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D3" w:rsidRPr="005E7AF9" w:rsidRDefault="005203D3" w:rsidP="005203D3">
      <w:pPr>
        <w:tabs>
          <w:tab w:val="left" w:pos="2218"/>
        </w:tabs>
        <w:ind w:firstLine="680"/>
        <w:jc w:val="center"/>
        <w:rPr>
          <w:rFonts w:ascii="Times New Roman" w:hAnsi="Times New Roman" w:cs="Times New Roman"/>
          <w:b/>
          <w:bCs/>
        </w:rPr>
      </w:pPr>
      <w:r w:rsidRPr="005E7AF9">
        <w:rPr>
          <w:rFonts w:ascii="Times New Roman" w:hAnsi="Times New Roman" w:cs="Times New Roman"/>
          <w:b/>
          <w:bCs/>
        </w:rPr>
        <w:t xml:space="preserve">ДОГОВОР № </w:t>
      </w:r>
      <w:r w:rsidR="000717E5" w:rsidRPr="005E7AF9">
        <w:rPr>
          <w:rFonts w:ascii="Times New Roman" w:hAnsi="Times New Roman" w:cs="Times New Roman"/>
          <w:b/>
          <w:bCs/>
        </w:rPr>
        <w:t>_______________</w:t>
      </w:r>
    </w:p>
    <w:p w:rsidR="00D07AF2" w:rsidRPr="005E7AF9" w:rsidRDefault="00D07AF2" w:rsidP="005203D3">
      <w:pPr>
        <w:tabs>
          <w:tab w:val="left" w:pos="2218"/>
        </w:tabs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5203D3" w:rsidRPr="005E7AF9" w:rsidRDefault="005203D3" w:rsidP="005203D3">
      <w:pPr>
        <w:ind w:left="50" w:right="14" w:firstLine="691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5E7AF9">
        <w:rPr>
          <w:rFonts w:ascii="Times New Roman" w:hAnsi="Times New Roman" w:cs="Times New Roman"/>
          <w:b/>
          <w:spacing w:val="1"/>
          <w:sz w:val="26"/>
          <w:szCs w:val="26"/>
        </w:rPr>
        <w:t>О подключении</w:t>
      </w:r>
    </w:p>
    <w:p w:rsidR="005203D3" w:rsidRPr="005E7AF9" w:rsidRDefault="005203D3" w:rsidP="005203D3">
      <w:pPr>
        <w:ind w:left="50" w:right="14" w:firstLine="691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5E7AF9">
        <w:rPr>
          <w:rFonts w:ascii="Times New Roman" w:hAnsi="Times New Roman" w:cs="Times New Roman"/>
          <w:b/>
          <w:spacing w:val="1"/>
          <w:sz w:val="26"/>
          <w:szCs w:val="26"/>
        </w:rPr>
        <w:t xml:space="preserve">(технологическом </w:t>
      </w:r>
      <w:proofErr w:type="gramStart"/>
      <w:r w:rsidRPr="005E7AF9">
        <w:rPr>
          <w:rFonts w:ascii="Times New Roman" w:hAnsi="Times New Roman" w:cs="Times New Roman"/>
          <w:b/>
          <w:spacing w:val="1"/>
          <w:sz w:val="26"/>
          <w:szCs w:val="26"/>
        </w:rPr>
        <w:t>присоединении</w:t>
      </w:r>
      <w:proofErr w:type="gramEnd"/>
      <w:r w:rsidRPr="005E7AF9">
        <w:rPr>
          <w:rFonts w:ascii="Times New Roman" w:hAnsi="Times New Roman" w:cs="Times New Roman"/>
          <w:b/>
          <w:spacing w:val="1"/>
          <w:sz w:val="26"/>
          <w:szCs w:val="26"/>
        </w:rPr>
        <w:t>) к системе теплоснабжения</w:t>
      </w:r>
    </w:p>
    <w:p w:rsidR="00CC6064" w:rsidRPr="005E7AF9" w:rsidRDefault="00CC6064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CC6064" w:rsidRPr="005E7AF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C6064" w:rsidRPr="005E7AF9" w:rsidRDefault="005203D3" w:rsidP="005203D3">
            <w:pPr>
              <w:pStyle w:val="a8"/>
              <w:rPr>
                <w:rFonts w:ascii="Times New Roman" w:hAnsi="Times New Roman" w:cs="Times New Roman"/>
              </w:rPr>
            </w:pPr>
            <w:r w:rsidRPr="005E7AF9">
              <w:rPr>
                <w:rFonts w:ascii="Times New Roman" w:hAnsi="Times New Roman" w:cs="Times New Roman"/>
              </w:rPr>
              <w:t>г. Сочи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C6064" w:rsidRPr="005E7AF9" w:rsidRDefault="006434E9" w:rsidP="000717E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5E7AF9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C6064" w:rsidRPr="005E7AF9" w:rsidRDefault="00CC6064">
      <w:pPr>
        <w:rPr>
          <w:rFonts w:ascii="Times New Roman" w:hAnsi="Times New Roman" w:cs="Times New Roman"/>
        </w:rPr>
      </w:pPr>
    </w:p>
    <w:p w:rsidR="005203D3" w:rsidRPr="005E7AF9" w:rsidRDefault="005203D3" w:rsidP="005203D3">
      <w:pPr>
        <w:widowControl/>
        <w:shd w:val="clear" w:color="auto" w:fill="FFFFFF"/>
        <w:autoSpaceDE/>
        <w:autoSpaceDN/>
        <w:adjustRightInd/>
        <w:spacing w:before="120" w:after="120"/>
        <w:contextualSpacing/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  <w:b/>
        </w:rPr>
        <w:t>Муниципальное унитарное предприятие города Сочи «</w:t>
      </w:r>
      <w:proofErr w:type="spellStart"/>
      <w:r w:rsidRPr="005E7AF9">
        <w:rPr>
          <w:rFonts w:ascii="Times New Roman" w:hAnsi="Times New Roman" w:cs="Times New Roman"/>
          <w:b/>
        </w:rPr>
        <w:t>Сочитеплоэнерго</w:t>
      </w:r>
      <w:proofErr w:type="spellEnd"/>
      <w:r w:rsidRPr="005E7AF9">
        <w:rPr>
          <w:rFonts w:ascii="Times New Roman" w:hAnsi="Times New Roman" w:cs="Times New Roman"/>
          <w:b/>
        </w:rPr>
        <w:t>» (МУП «СТЭ»)</w:t>
      </w:r>
      <w:r w:rsidRPr="005E7AF9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13668C" w:rsidRPr="0013668C">
        <w:rPr>
          <w:rFonts w:ascii="Times New Roman" w:hAnsi="Times New Roman" w:cs="Times New Roman"/>
          <w:b/>
        </w:rPr>
        <w:t>генерального</w:t>
      </w:r>
      <w:r w:rsidR="0013668C">
        <w:rPr>
          <w:rFonts w:ascii="Times New Roman" w:hAnsi="Times New Roman" w:cs="Times New Roman"/>
        </w:rPr>
        <w:t xml:space="preserve"> </w:t>
      </w:r>
      <w:r w:rsidRPr="005E7AF9">
        <w:rPr>
          <w:rFonts w:ascii="Times New Roman" w:hAnsi="Times New Roman" w:cs="Times New Roman"/>
          <w:b/>
        </w:rPr>
        <w:t xml:space="preserve">директора </w:t>
      </w:r>
      <w:r w:rsidR="00842F0F">
        <w:rPr>
          <w:rFonts w:ascii="Times New Roman" w:hAnsi="Times New Roman" w:cs="Times New Roman"/>
          <w:b/>
        </w:rPr>
        <w:t>Мацкиева Александра Владимировича</w:t>
      </w:r>
      <w:r w:rsidRPr="005E7AF9">
        <w:rPr>
          <w:rFonts w:ascii="Times New Roman" w:hAnsi="Times New Roman" w:cs="Times New Roman"/>
        </w:rPr>
        <w:t xml:space="preserve">, действующего на основании Устава, с одной стороны, </w:t>
      </w:r>
      <w:proofErr w:type="spellStart"/>
      <w:r w:rsidRPr="005E7AF9">
        <w:rPr>
          <w:rFonts w:ascii="Times New Roman" w:hAnsi="Times New Roman" w:cs="Times New Roman"/>
        </w:rPr>
        <w:t>и</w:t>
      </w:r>
      <w:r w:rsidR="00DA2817" w:rsidRPr="005E7AF9">
        <w:rPr>
          <w:rFonts w:ascii="Times New Roman" w:hAnsi="Times New Roman" w:cs="Times New Roman"/>
        </w:rPr>
        <w:t>_______________</w:t>
      </w:r>
      <w:proofErr w:type="spellEnd"/>
      <w:r w:rsidRPr="005E7AF9">
        <w:rPr>
          <w:rFonts w:ascii="Times New Roman" w:hAnsi="Times New Roman" w:cs="Times New Roman"/>
        </w:rPr>
        <w:t xml:space="preserve">, именуемое в дальнейшем «Заявитель», в лице </w:t>
      </w:r>
      <w:r w:rsidR="006434E9" w:rsidRPr="005E7AF9">
        <w:rPr>
          <w:rFonts w:ascii="Times New Roman" w:hAnsi="Times New Roman" w:cs="Times New Roman"/>
          <w:b/>
        </w:rPr>
        <w:t>_________________________________</w:t>
      </w:r>
      <w:r w:rsidRPr="005E7AF9">
        <w:rPr>
          <w:rFonts w:ascii="Times New Roman" w:hAnsi="Times New Roman" w:cs="Times New Roman"/>
        </w:rPr>
        <w:t xml:space="preserve">, действующего на основании </w:t>
      </w:r>
      <w:r w:rsidR="006434E9" w:rsidRPr="005E7AF9">
        <w:rPr>
          <w:rFonts w:ascii="Times New Roman" w:hAnsi="Times New Roman" w:cs="Times New Roman"/>
        </w:rPr>
        <w:t>____________________________________</w:t>
      </w:r>
      <w:r w:rsidRPr="005E7AF9">
        <w:rPr>
          <w:rFonts w:ascii="Times New Roman" w:hAnsi="Times New Roman" w:cs="Times New Roman"/>
        </w:rPr>
        <w:t>, с другой стороны, вместе именуемые «Стороны», заключили настоящий договор, о нижеследующем:</w:t>
      </w:r>
    </w:p>
    <w:p w:rsidR="00CC6064" w:rsidRPr="005E7AF9" w:rsidRDefault="00CC6064">
      <w:pPr>
        <w:rPr>
          <w:rFonts w:ascii="Times New Roman" w:hAnsi="Times New Roman" w:cs="Times New Roman"/>
        </w:rPr>
      </w:pPr>
    </w:p>
    <w:p w:rsidR="00CC6064" w:rsidRPr="005E7AF9" w:rsidRDefault="00CC6064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5E7AF9">
        <w:rPr>
          <w:rFonts w:ascii="Times New Roman" w:hAnsi="Times New Roman" w:cs="Times New Roman"/>
          <w:color w:val="auto"/>
        </w:rPr>
        <w:t>1. Предмет договора</w:t>
      </w:r>
    </w:p>
    <w:bookmarkEnd w:id="0"/>
    <w:p w:rsidR="00CC6064" w:rsidRPr="005E7AF9" w:rsidRDefault="00CC6064">
      <w:pPr>
        <w:rPr>
          <w:rFonts w:ascii="Times New Roman" w:hAnsi="Times New Roman" w:cs="Times New Roman"/>
        </w:rPr>
      </w:pPr>
    </w:p>
    <w:p w:rsidR="00CC6064" w:rsidRPr="005E7AF9" w:rsidRDefault="0018771F" w:rsidP="00597430">
      <w:pPr>
        <w:widowControl/>
        <w:numPr>
          <w:ilvl w:val="1"/>
          <w:numId w:val="3"/>
        </w:numPr>
        <w:tabs>
          <w:tab w:val="left" w:pos="0"/>
          <w:tab w:val="left" w:pos="1276"/>
        </w:tabs>
        <w:ind w:left="0" w:firstLine="709"/>
        <w:contextualSpacing/>
        <w:rPr>
          <w:rFonts w:ascii="Times New Roman" w:hAnsi="Times New Roman" w:cs="Times New Roman"/>
        </w:rPr>
      </w:pPr>
      <w:bookmarkStart w:id="1" w:name="sub_11"/>
      <w:proofErr w:type="gramStart"/>
      <w:r w:rsidRPr="005E7AF9">
        <w:rPr>
          <w:rFonts w:ascii="Times New Roman" w:hAnsi="Times New Roman" w:cs="Times New Roman"/>
        </w:rPr>
        <w:t xml:space="preserve">Договор заключен </w:t>
      </w:r>
      <w:r w:rsidRPr="005E7AF9">
        <w:rPr>
          <w:rFonts w:ascii="Times New Roman" w:hAnsi="Times New Roman" w:cs="Times New Roman"/>
          <w:spacing w:val="-1"/>
        </w:rPr>
        <w:t xml:space="preserve">в соответствии с положениями Федерального закона </w:t>
      </w:r>
      <w:r w:rsidR="00842F0F" w:rsidRPr="00392C26">
        <w:rPr>
          <w:rFonts w:ascii="Times New Roman" w:hAnsi="Times New Roman" w:cs="Times New Roman"/>
          <w:spacing w:val="-1"/>
        </w:rPr>
        <w:t xml:space="preserve">от 27 июля 2010г. №190-ФЗ «О теплоснабжении», </w:t>
      </w:r>
      <w:r w:rsidR="00842F0F">
        <w:rPr>
          <w:rFonts w:ascii="Times New Roman" w:hAnsi="Times New Roman" w:cs="Times New Roman"/>
          <w:spacing w:val="-1"/>
        </w:rPr>
        <w:t>п</w:t>
      </w:r>
      <w:r w:rsidR="00842F0F" w:rsidRPr="00842F0F">
        <w:rPr>
          <w:rFonts w:ascii="Times New Roman" w:hAnsi="Times New Roman" w:cs="Times New Roman"/>
          <w:spacing w:val="-1"/>
        </w:rPr>
        <w:t>остановлени</w:t>
      </w:r>
      <w:r w:rsidR="00842F0F">
        <w:rPr>
          <w:rFonts w:ascii="Times New Roman" w:hAnsi="Times New Roman" w:cs="Times New Roman"/>
          <w:spacing w:val="-1"/>
        </w:rPr>
        <w:t>я</w:t>
      </w:r>
      <w:r w:rsidR="00842F0F" w:rsidRPr="00842F0F">
        <w:rPr>
          <w:rFonts w:ascii="Times New Roman" w:hAnsi="Times New Roman" w:cs="Times New Roman"/>
          <w:spacing w:val="-1"/>
        </w:rPr>
        <w:t xml:space="preserve"> Правительства РФ от 30.11.2021 </w:t>
      </w:r>
      <w:r w:rsidR="00842F0F">
        <w:rPr>
          <w:rFonts w:ascii="Times New Roman" w:hAnsi="Times New Roman" w:cs="Times New Roman"/>
          <w:spacing w:val="-1"/>
        </w:rPr>
        <w:t>№</w:t>
      </w:r>
      <w:r w:rsidR="00842F0F" w:rsidRPr="00842F0F">
        <w:rPr>
          <w:rFonts w:ascii="Times New Roman" w:hAnsi="Times New Roman" w:cs="Times New Roman"/>
          <w:spacing w:val="-1"/>
        </w:rPr>
        <w:t xml:space="preserve"> 2115 </w:t>
      </w:r>
      <w:r w:rsidR="00842F0F">
        <w:rPr>
          <w:rFonts w:ascii="Times New Roman" w:hAnsi="Times New Roman" w:cs="Times New Roman"/>
          <w:spacing w:val="-1"/>
        </w:rPr>
        <w:t>«</w:t>
      </w:r>
      <w:r w:rsidR="00842F0F" w:rsidRPr="00842F0F">
        <w:rPr>
          <w:rFonts w:ascii="Times New Roman" w:hAnsi="Times New Roman" w:cs="Times New Roman"/>
          <w:spacing w:val="-1"/>
        </w:rPr>
        <w:t>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</w:t>
      </w:r>
      <w:proofErr w:type="gramEnd"/>
      <w:r w:rsidR="00842F0F" w:rsidRPr="00842F0F">
        <w:rPr>
          <w:rFonts w:ascii="Times New Roman" w:hAnsi="Times New Roman" w:cs="Times New Roman"/>
          <w:spacing w:val="-1"/>
        </w:rPr>
        <w:t xml:space="preserve"> силу некоторых актов Правительства Российской Федерации и отдельных положений некоторых актов Прави</w:t>
      </w:r>
      <w:r w:rsidR="00842F0F">
        <w:rPr>
          <w:rFonts w:ascii="Times New Roman" w:hAnsi="Times New Roman" w:cs="Times New Roman"/>
          <w:spacing w:val="-1"/>
        </w:rPr>
        <w:t>тельства Российской Федерации»</w:t>
      </w:r>
      <w:r w:rsidRPr="005E7AF9">
        <w:rPr>
          <w:rFonts w:ascii="Times New Roman" w:hAnsi="Times New Roman" w:cs="Times New Roman"/>
          <w:spacing w:val="-1"/>
        </w:rPr>
        <w:t>.</w:t>
      </w:r>
      <w:r w:rsidR="00597430" w:rsidRPr="005E7AF9">
        <w:rPr>
          <w:rFonts w:ascii="Times New Roman" w:hAnsi="Times New Roman" w:cs="Times New Roman"/>
          <w:spacing w:val="-1"/>
        </w:rPr>
        <w:t xml:space="preserve"> </w:t>
      </w:r>
      <w:r w:rsidR="00CC6064" w:rsidRPr="005E7AF9">
        <w:rPr>
          <w:rFonts w:ascii="Times New Roman" w:hAnsi="Times New Roman" w:cs="Times New Roman"/>
        </w:rPr>
        <w:t>Исполнитель обязуется осуществить подключение к системе теплоснабжения объекта капитального строительства Заявителя, а Заявитель обязуется выполнить действия по подготовке объекта к подключению и оплатить услуги по подключению.</w:t>
      </w:r>
    </w:p>
    <w:p w:rsidR="00CC6064" w:rsidRPr="005E7AF9" w:rsidRDefault="00CC6064" w:rsidP="00597430">
      <w:pPr>
        <w:ind w:firstLine="709"/>
        <w:rPr>
          <w:rFonts w:ascii="Times New Roman" w:hAnsi="Times New Roman" w:cs="Times New Roman"/>
        </w:rPr>
      </w:pPr>
      <w:bookmarkStart w:id="2" w:name="sub_12"/>
      <w:bookmarkEnd w:id="1"/>
      <w:r w:rsidRPr="005E7AF9">
        <w:rPr>
          <w:rFonts w:ascii="Times New Roman" w:hAnsi="Times New Roman" w:cs="Times New Roman"/>
        </w:rPr>
        <w:t xml:space="preserve">1.2. </w:t>
      </w:r>
      <w:proofErr w:type="gramStart"/>
      <w:r w:rsidRPr="005E7AF9">
        <w:rPr>
          <w:rFonts w:ascii="Times New Roman" w:hAnsi="Times New Roman" w:cs="Times New Roman"/>
        </w:rPr>
        <w:t xml:space="preserve">Под объектом капитального строительства, указанном в пункте 1.1 настоящего договора, понимается </w:t>
      </w:r>
      <w:r w:rsidR="006434E9" w:rsidRPr="005E7AF9">
        <w:rPr>
          <w:rFonts w:ascii="Times New Roman" w:hAnsi="Times New Roman" w:cs="Times New Roman"/>
          <w:b/>
        </w:rPr>
        <w:t>__________________________________________</w:t>
      </w:r>
      <w:r w:rsidRPr="005E7AF9">
        <w:rPr>
          <w:rFonts w:ascii="Times New Roman" w:hAnsi="Times New Roman" w:cs="Times New Roman"/>
        </w:rPr>
        <w:t xml:space="preserve">, расположенный по адресу: </w:t>
      </w:r>
      <w:r w:rsidR="006434E9" w:rsidRPr="005E7AF9">
        <w:rPr>
          <w:rFonts w:ascii="Times New Roman" w:hAnsi="Times New Roman" w:cs="Times New Roman"/>
          <w:b/>
        </w:rPr>
        <w:t>_____________________________________________</w:t>
      </w:r>
      <w:r w:rsidR="0018771F" w:rsidRPr="005E7AF9">
        <w:rPr>
          <w:rFonts w:ascii="Times New Roman" w:hAnsi="Times New Roman" w:cs="Times New Roman"/>
        </w:rPr>
        <w:t xml:space="preserve"> </w:t>
      </w:r>
      <w:r w:rsidRPr="005E7AF9">
        <w:rPr>
          <w:rFonts w:ascii="Times New Roman" w:hAnsi="Times New Roman" w:cs="Times New Roman"/>
        </w:rPr>
        <w:t>(далее - подключаемый объект).</w:t>
      </w:r>
      <w:proofErr w:type="gramEnd"/>
    </w:p>
    <w:p w:rsidR="005203D3" w:rsidRPr="005E7AF9" w:rsidRDefault="00CC6064" w:rsidP="00597430">
      <w:pPr>
        <w:ind w:firstLine="709"/>
        <w:rPr>
          <w:rFonts w:ascii="Times New Roman" w:hAnsi="Times New Roman" w:cs="Times New Roman"/>
        </w:rPr>
      </w:pPr>
      <w:bookmarkStart w:id="3" w:name="sub_13"/>
      <w:bookmarkEnd w:id="2"/>
      <w:r w:rsidRPr="005E7AF9">
        <w:rPr>
          <w:rFonts w:ascii="Times New Roman" w:hAnsi="Times New Roman" w:cs="Times New Roman"/>
        </w:rPr>
        <w:t xml:space="preserve">1.3. Земельный участок, кадастровый номер </w:t>
      </w:r>
      <w:r w:rsidR="006434E9" w:rsidRPr="005E7AF9">
        <w:rPr>
          <w:rFonts w:ascii="Times New Roman" w:hAnsi="Times New Roman" w:cs="Times New Roman"/>
          <w:b/>
        </w:rPr>
        <w:t>_______________________</w:t>
      </w:r>
      <w:r w:rsidRPr="005E7AF9">
        <w:rPr>
          <w:rFonts w:ascii="Times New Roman" w:hAnsi="Times New Roman" w:cs="Times New Roman"/>
        </w:rPr>
        <w:t xml:space="preserve">, на котором располагается подключаемый объект, принадлежит Заявителю на праве </w:t>
      </w:r>
      <w:bookmarkStart w:id="4" w:name="sub_14"/>
      <w:bookmarkEnd w:id="3"/>
      <w:r w:rsidR="006434E9" w:rsidRPr="005E7AF9">
        <w:rPr>
          <w:rFonts w:ascii="Times New Roman" w:hAnsi="Times New Roman" w:cs="Times New Roman"/>
        </w:rPr>
        <w:t>_________________________</w:t>
      </w:r>
      <w:r w:rsidR="005203D3" w:rsidRPr="005E7AF9">
        <w:rPr>
          <w:rFonts w:ascii="Times New Roman" w:hAnsi="Times New Roman" w:cs="Times New Roman"/>
        </w:rPr>
        <w:t xml:space="preserve">, что подтверждается </w:t>
      </w:r>
      <w:r w:rsidR="006434E9" w:rsidRPr="005E7AF9">
        <w:rPr>
          <w:rFonts w:ascii="Times New Roman" w:hAnsi="Times New Roman" w:cs="Times New Roman"/>
        </w:rPr>
        <w:t>______________________</w:t>
      </w:r>
      <w:r w:rsidR="005203D3" w:rsidRPr="005E7AF9">
        <w:rPr>
          <w:rFonts w:ascii="Times New Roman" w:hAnsi="Times New Roman" w:cs="Times New Roman"/>
        </w:rPr>
        <w:t>.</w:t>
      </w:r>
    </w:p>
    <w:p w:rsidR="00CC6064" w:rsidRPr="005E7AF9" w:rsidRDefault="00CC6064" w:rsidP="00597430">
      <w:pPr>
        <w:ind w:firstLine="709"/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 xml:space="preserve">1.4. Точкой подключения в соответствии с </w:t>
      </w:r>
      <w:r w:rsidR="00CA15B4">
        <w:rPr>
          <w:rFonts w:ascii="Times New Roman" w:hAnsi="Times New Roman" w:cs="Times New Roman"/>
        </w:rPr>
        <w:t xml:space="preserve">техническими </w:t>
      </w:r>
      <w:r w:rsidRPr="005E7AF9">
        <w:rPr>
          <w:rFonts w:ascii="Times New Roman" w:hAnsi="Times New Roman" w:cs="Times New Roman"/>
        </w:rPr>
        <w:t>условиями подключения</w:t>
      </w:r>
      <w:r w:rsidR="00597430" w:rsidRPr="005E7AF9">
        <w:rPr>
          <w:rFonts w:ascii="Times New Roman" w:hAnsi="Times New Roman" w:cs="Times New Roman"/>
        </w:rPr>
        <w:t xml:space="preserve"> </w:t>
      </w:r>
      <w:r w:rsidR="006434E9" w:rsidRPr="005E7AF9">
        <w:rPr>
          <w:rFonts w:ascii="Times New Roman" w:hAnsi="Times New Roman" w:cs="Times New Roman"/>
        </w:rPr>
        <w:t>№________________________</w:t>
      </w:r>
      <w:r w:rsidRPr="005E7AF9">
        <w:rPr>
          <w:rFonts w:ascii="Times New Roman" w:hAnsi="Times New Roman" w:cs="Times New Roman"/>
        </w:rPr>
        <w:t xml:space="preserve">, являющимися </w:t>
      </w:r>
      <w:hyperlink r:id="rId8" w:history="1">
        <w:r w:rsidR="009F60EF" w:rsidRPr="005E7AF9">
          <w:rPr>
            <w:rStyle w:val="a4"/>
            <w:rFonts w:ascii="Times New Roman" w:hAnsi="Times New Roman"/>
            <w:b w:val="0"/>
            <w:color w:val="auto"/>
          </w:rPr>
          <w:t>Приложением</w:t>
        </w:r>
      </w:hyperlink>
      <w:r w:rsidRPr="005E7AF9">
        <w:rPr>
          <w:rFonts w:ascii="Times New Roman" w:hAnsi="Times New Roman" w:cs="Times New Roman"/>
        </w:rPr>
        <w:t xml:space="preserve"> и неотъемлемой частью настоящего договора, является </w:t>
      </w:r>
      <w:r w:rsidR="006434E9" w:rsidRPr="005E7AF9">
        <w:rPr>
          <w:rFonts w:ascii="Times New Roman" w:hAnsi="Times New Roman" w:cs="Times New Roman"/>
          <w:b/>
        </w:rPr>
        <w:t>_______</w:t>
      </w:r>
      <w:r w:rsidR="007F161D">
        <w:rPr>
          <w:rFonts w:ascii="Times New Roman" w:hAnsi="Times New Roman" w:cs="Times New Roman"/>
          <w:b/>
        </w:rPr>
        <w:t xml:space="preserve">, </w:t>
      </w:r>
      <w:proofErr w:type="spellStart"/>
      <w:r w:rsidR="007F161D" w:rsidRPr="007F161D">
        <w:rPr>
          <w:rFonts w:ascii="Times New Roman" w:hAnsi="Times New Roman" w:cs="Times New Roman"/>
        </w:rPr>
        <w:t>расположенная</w:t>
      </w:r>
      <w:r w:rsidR="006434E9" w:rsidRPr="005E7AF9">
        <w:rPr>
          <w:rFonts w:ascii="Times New Roman" w:hAnsi="Times New Roman" w:cs="Times New Roman"/>
          <w:b/>
        </w:rPr>
        <w:t>_________</w:t>
      </w:r>
      <w:proofErr w:type="spellEnd"/>
      <w:r w:rsidR="005203D3" w:rsidRPr="005E7AF9">
        <w:rPr>
          <w:rFonts w:ascii="Times New Roman" w:hAnsi="Times New Roman" w:cs="Times New Roman"/>
        </w:rPr>
        <w:t>.</w:t>
      </w:r>
      <w:r w:rsidR="00842F0F" w:rsidRPr="00842F0F">
        <w:rPr>
          <w:rFonts w:ascii="Times New Roman" w:hAnsi="Times New Roman" w:cs="Times New Roman"/>
        </w:rPr>
        <w:t xml:space="preserve"> </w:t>
      </w:r>
      <w:r w:rsidR="00842F0F">
        <w:rPr>
          <w:rFonts w:ascii="Times New Roman" w:hAnsi="Times New Roman" w:cs="Times New Roman"/>
        </w:rPr>
        <w:t>Точка подключения является границей эксплуатационной ответственности.</w:t>
      </w:r>
    </w:p>
    <w:bookmarkEnd w:id="4"/>
    <w:p w:rsidR="00CC6064" w:rsidRPr="005E7AF9" w:rsidRDefault="00CC6064">
      <w:pPr>
        <w:rPr>
          <w:rFonts w:ascii="Times New Roman" w:hAnsi="Times New Roman" w:cs="Times New Roman"/>
          <w:b/>
        </w:rPr>
      </w:pPr>
      <w:r w:rsidRPr="005E7AF9">
        <w:rPr>
          <w:rFonts w:ascii="Times New Roman" w:hAnsi="Times New Roman" w:cs="Times New Roman"/>
        </w:rPr>
        <w:t xml:space="preserve">Присоединяемая тепловая нагрузка подключаемого объекта в точке подключения </w:t>
      </w:r>
      <w:r w:rsidR="005203D3" w:rsidRPr="005E7AF9">
        <w:rPr>
          <w:rFonts w:ascii="Times New Roman" w:hAnsi="Times New Roman" w:cs="Times New Roman"/>
        </w:rPr>
        <w:t>–</w:t>
      </w:r>
      <w:r w:rsidRPr="005E7AF9">
        <w:rPr>
          <w:rFonts w:ascii="Times New Roman" w:hAnsi="Times New Roman" w:cs="Times New Roman"/>
        </w:rPr>
        <w:t xml:space="preserve"> </w:t>
      </w:r>
      <w:r w:rsidR="006434E9" w:rsidRPr="005E7AF9">
        <w:rPr>
          <w:rFonts w:ascii="Times New Roman" w:hAnsi="Times New Roman" w:cs="Times New Roman"/>
          <w:b/>
        </w:rPr>
        <w:t>_______</w:t>
      </w:r>
      <w:r w:rsidRPr="005E7AF9">
        <w:rPr>
          <w:rFonts w:ascii="Times New Roman" w:hAnsi="Times New Roman" w:cs="Times New Roman"/>
          <w:b/>
        </w:rPr>
        <w:t>.</w:t>
      </w:r>
    </w:p>
    <w:p w:rsidR="00920CCF" w:rsidRDefault="00920CCF">
      <w:pPr>
        <w:rPr>
          <w:rFonts w:ascii="Times New Roman" w:hAnsi="Times New Roman" w:cs="Times New Roman"/>
        </w:rPr>
      </w:pPr>
      <w:bookmarkStart w:id="5" w:name="sub_15"/>
      <w:r>
        <w:rPr>
          <w:rFonts w:ascii="Times New Roman" w:hAnsi="Times New Roman" w:cs="Times New Roman"/>
        </w:rPr>
        <w:t>1.5. Размер и виды тепловой нагрузки подключаемого объекта:</w:t>
      </w:r>
    </w:p>
    <w:p w:rsidR="00920CCF" w:rsidRDefault="00920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D0392" w:rsidRDefault="00FD0392" w:rsidP="004619A4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>Т</w:t>
      </w:r>
      <w:r w:rsidRPr="00FD0392">
        <w:rPr>
          <w:rFonts w:ascii="Times New Roman" w:hAnsi="Times New Roman" w:cs="Times New Roman"/>
        </w:rPr>
        <w:t>ребования к автоматизированной системе управления и диспетчеризации инженерного оборудования подключаемого объекта капитального строительства</w:t>
      </w:r>
      <w:r>
        <w:rPr>
          <w:rFonts w:ascii="Times New Roman" w:hAnsi="Times New Roman" w:cs="Times New Roman"/>
        </w:rPr>
        <w:t>,</w:t>
      </w:r>
      <w:r w:rsidR="004619A4">
        <w:rPr>
          <w:rFonts w:ascii="Times New Roman" w:hAnsi="Times New Roman" w:cs="Times New Roman"/>
        </w:rPr>
        <w:t xml:space="preserve"> а также</w:t>
      </w:r>
      <w:r>
        <w:rPr>
          <w:rFonts w:ascii="Times New Roman" w:hAnsi="Times New Roman" w:cs="Times New Roman"/>
        </w:rPr>
        <w:t xml:space="preserve"> пределы возможных колебаний давления (в том числе статического) и температуры в тепловых пунктах заявителя, устройства, для защиты от которых должны предусматриваться заявителем при проектировании систем теплопотребления и тепловых сетей</w:t>
      </w:r>
      <w:r w:rsidR="004619A4">
        <w:rPr>
          <w:rFonts w:ascii="Times New Roman" w:hAnsi="Times New Roman" w:cs="Times New Roman"/>
        </w:rPr>
        <w:t xml:space="preserve"> указаны в технических условиях подключения №___________, являющимися приложением и неотъемлемой частью настоящего договора.</w:t>
      </w:r>
      <w:proofErr w:type="gramEnd"/>
    </w:p>
    <w:p w:rsidR="00CC6064" w:rsidRPr="005E7AF9" w:rsidRDefault="00CC6064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1.</w:t>
      </w:r>
      <w:r w:rsidR="004619A4">
        <w:rPr>
          <w:rFonts w:ascii="Times New Roman" w:hAnsi="Times New Roman" w:cs="Times New Roman"/>
        </w:rPr>
        <w:t>7</w:t>
      </w:r>
      <w:r w:rsidRPr="005E7AF9">
        <w:rPr>
          <w:rFonts w:ascii="Times New Roman" w:hAnsi="Times New Roman" w:cs="Times New Roman"/>
        </w:rPr>
        <w:t xml:space="preserve">. Срок подключения: </w:t>
      </w:r>
      <w:r w:rsidR="00842F0F">
        <w:rPr>
          <w:rFonts w:ascii="Times New Roman" w:hAnsi="Times New Roman" w:cs="Times New Roman"/>
        </w:rPr>
        <w:t>_____</w:t>
      </w:r>
      <w:r w:rsidR="00CA274D" w:rsidRPr="005E7AF9">
        <w:rPr>
          <w:rFonts w:ascii="Times New Roman" w:hAnsi="Times New Roman" w:cs="Times New Roman"/>
        </w:rPr>
        <w:t xml:space="preserve"> месяцев</w:t>
      </w:r>
      <w:r w:rsidR="00CA15B4">
        <w:rPr>
          <w:rFonts w:ascii="Times New Roman" w:hAnsi="Times New Roman" w:cs="Times New Roman"/>
        </w:rPr>
        <w:t xml:space="preserve"> </w:t>
      </w:r>
      <w:proofErr w:type="gramStart"/>
      <w:r w:rsidR="00CA15B4">
        <w:rPr>
          <w:rFonts w:ascii="Times New Roman" w:hAnsi="Times New Roman" w:cs="Times New Roman"/>
        </w:rPr>
        <w:t>с даты подписания</w:t>
      </w:r>
      <w:proofErr w:type="gramEnd"/>
      <w:r w:rsidR="00CA15B4">
        <w:rPr>
          <w:rFonts w:ascii="Times New Roman" w:hAnsi="Times New Roman" w:cs="Times New Roman"/>
        </w:rPr>
        <w:t xml:space="preserve"> настоящего договора.</w:t>
      </w:r>
      <w:r w:rsidR="00920CCF">
        <w:rPr>
          <w:rFonts w:ascii="Times New Roman" w:hAnsi="Times New Roman" w:cs="Times New Roman"/>
        </w:rPr>
        <w:t xml:space="preserve"> Дата подключения _____________.</w:t>
      </w:r>
    </w:p>
    <w:p w:rsidR="00CC6064" w:rsidRPr="005E7AF9" w:rsidRDefault="009F60EF">
      <w:pPr>
        <w:rPr>
          <w:rFonts w:ascii="Times New Roman" w:hAnsi="Times New Roman" w:cs="Times New Roman"/>
        </w:rPr>
      </w:pPr>
      <w:bookmarkStart w:id="6" w:name="sub_16"/>
      <w:bookmarkEnd w:id="5"/>
      <w:r w:rsidRPr="005E7AF9">
        <w:rPr>
          <w:rFonts w:ascii="Times New Roman" w:hAnsi="Times New Roman" w:cs="Times New Roman"/>
        </w:rPr>
        <w:t>1.</w:t>
      </w:r>
      <w:r w:rsidR="004619A4">
        <w:rPr>
          <w:rFonts w:ascii="Times New Roman" w:hAnsi="Times New Roman" w:cs="Times New Roman"/>
        </w:rPr>
        <w:t>8</w:t>
      </w:r>
      <w:r w:rsidRPr="005E7AF9">
        <w:rPr>
          <w:rFonts w:ascii="Times New Roman" w:hAnsi="Times New Roman" w:cs="Times New Roman"/>
        </w:rPr>
        <w:t xml:space="preserve">. </w:t>
      </w:r>
      <w:r w:rsidR="00CC6064" w:rsidRPr="005E7AF9">
        <w:rPr>
          <w:rFonts w:ascii="Times New Roman" w:hAnsi="Times New Roman" w:cs="Times New Roman"/>
        </w:rPr>
        <w:t>Срок подключения, указанный в настоящем договоре, может быть продлен по соглашению Сторон на основании обращения Заявителя.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7" w:name="sub_17"/>
      <w:bookmarkEnd w:id="6"/>
      <w:r w:rsidRPr="005E7AF9">
        <w:rPr>
          <w:rFonts w:ascii="Times New Roman" w:hAnsi="Times New Roman" w:cs="Times New Roman"/>
        </w:rPr>
        <w:t>1.</w:t>
      </w:r>
      <w:r w:rsidR="004619A4">
        <w:rPr>
          <w:rFonts w:ascii="Times New Roman" w:hAnsi="Times New Roman" w:cs="Times New Roman"/>
        </w:rPr>
        <w:t>9</w:t>
      </w:r>
      <w:r w:rsidRPr="005E7AF9">
        <w:rPr>
          <w:rFonts w:ascii="Times New Roman" w:hAnsi="Times New Roman" w:cs="Times New Roman"/>
        </w:rPr>
        <w:t xml:space="preserve">. Осуществление подключения завершается составлением и подписанием обеими </w:t>
      </w:r>
      <w:r w:rsidRPr="005E7AF9">
        <w:rPr>
          <w:rFonts w:ascii="Times New Roman" w:hAnsi="Times New Roman" w:cs="Times New Roman"/>
        </w:rPr>
        <w:lastRenderedPageBreak/>
        <w:t>Сторонами подтверждающего выполнение Сторонами обязательств по настоящему договору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утвержденной форме (далее - акт о подключении).</w:t>
      </w:r>
    </w:p>
    <w:p w:rsidR="00CC6064" w:rsidRPr="005E7AF9" w:rsidRDefault="00CC6064">
      <w:pPr>
        <w:pStyle w:val="1"/>
        <w:rPr>
          <w:rFonts w:ascii="Times New Roman" w:hAnsi="Times New Roman" w:cs="Times New Roman"/>
          <w:color w:val="auto"/>
        </w:rPr>
      </w:pPr>
      <w:bookmarkStart w:id="8" w:name="sub_200"/>
      <w:bookmarkEnd w:id="7"/>
      <w:r w:rsidRPr="005E7AF9">
        <w:rPr>
          <w:rFonts w:ascii="Times New Roman" w:hAnsi="Times New Roman" w:cs="Times New Roman"/>
          <w:color w:val="auto"/>
        </w:rPr>
        <w:t>2. Мероприятия по подключению</w:t>
      </w:r>
    </w:p>
    <w:bookmarkEnd w:id="8"/>
    <w:p w:rsidR="00CC6064" w:rsidRPr="005E7AF9" w:rsidRDefault="00CC6064">
      <w:pPr>
        <w:rPr>
          <w:rFonts w:ascii="Times New Roman" w:hAnsi="Times New Roman" w:cs="Times New Roman"/>
        </w:rPr>
      </w:pPr>
    </w:p>
    <w:p w:rsidR="00CC6064" w:rsidRPr="00042925" w:rsidRDefault="00CC6064">
      <w:pPr>
        <w:rPr>
          <w:rFonts w:ascii="Times New Roman" w:hAnsi="Times New Roman" w:cs="Times New Roman"/>
        </w:rPr>
      </w:pPr>
      <w:bookmarkStart w:id="9" w:name="sub_21"/>
      <w:r w:rsidRPr="005E7AF9">
        <w:rPr>
          <w:rFonts w:ascii="Times New Roman" w:hAnsi="Times New Roman" w:cs="Times New Roman"/>
        </w:rPr>
        <w:t>2.1</w:t>
      </w:r>
      <w:r w:rsidRPr="00042925">
        <w:rPr>
          <w:rFonts w:ascii="Times New Roman" w:hAnsi="Times New Roman" w:cs="Times New Roman"/>
        </w:rPr>
        <w:t>. Исполнитель в рамках исполнения настоящего договора до границы земельного участка Заявителя</w:t>
      </w:r>
      <w:r w:rsidR="00D07AF2" w:rsidRPr="00042925">
        <w:rPr>
          <w:rFonts w:ascii="Times New Roman" w:hAnsi="Times New Roman" w:cs="Times New Roman"/>
        </w:rPr>
        <w:t xml:space="preserve"> (а в случае подключения многоквартирного жилого дома – за пределами сетей инженерно-технического обеспечения дома)</w:t>
      </w:r>
      <w:r w:rsidRPr="00042925">
        <w:rPr>
          <w:rFonts w:ascii="Times New Roman" w:hAnsi="Times New Roman" w:cs="Times New Roman"/>
        </w:rPr>
        <w:t xml:space="preserve"> на котором располагается подключаемый объект, осуществляет следующие мероприятия</w:t>
      </w:r>
      <w:r w:rsidR="00042925" w:rsidRPr="00042925">
        <w:rPr>
          <w:rFonts w:ascii="Times New Roman" w:hAnsi="Times New Roman" w:cs="Times New Roman"/>
        </w:rPr>
        <w:t xml:space="preserve">, указанные в технических условиях подключения №________ </w:t>
      </w:r>
      <w:proofErr w:type="gramStart"/>
      <w:r w:rsidR="00042925" w:rsidRPr="00042925">
        <w:rPr>
          <w:rFonts w:ascii="Times New Roman" w:hAnsi="Times New Roman" w:cs="Times New Roman"/>
        </w:rPr>
        <w:t>от</w:t>
      </w:r>
      <w:proofErr w:type="gramEnd"/>
      <w:r w:rsidR="00042925" w:rsidRPr="00042925">
        <w:rPr>
          <w:rFonts w:ascii="Times New Roman" w:hAnsi="Times New Roman" w:cs="Times New Roman"/>
        </w:rPr>
        <w:t xml:space="preserve"> ________, являющимися </w:t>
      </w:r>
      <w:hyperlink r:id="rId9" w:history="1">
        <w:r w:rsidR="00042925" w:rsidRPr="00042925">
          <w:rPr>
            <w:rStyle w:val="a4"/>
            <w:b w:val="0"/>
            <w:color w:val="auto"/>
          </w:rPr>
          <w:t>Приложением</w:t>
        </w:r>
      </w:hyperlink>
      <w:r w:rsidR="00042925" w:rsidRPr="00042925">
        <w:rPr>
          <w:rFonts w:ascii="Times New Roman" w:hAnsi="Times New Roman" w:cs="Times New Roman"/>
        </w:rPr>
        <w:t xml:space="preserve"> к настоящему договору</w:t>
      </w:r>
      <w:r w:rsidRPr="00042925">
        <w:rPr>
          <w:rFonts w:ascii="Times New Roman" w:hAnsi="Times New Roman" w:cs="Times New Roman"/>
        </w:rPr>
        <w:t>:</w:t>
      </w:r>
    </w:p>
    <w:bookmarkEnd w:id="9"/>
    <w:p w:rsidR="00CC6064" w:rsidRPr="005E7AF9" w:rsidRDefault="00CC6064">
      <w:pPr>
        <w:rPr>
          <w:rFonts w:ascii="Times New Roman" w:hAnsi="Times New Roman" w:cs="Times New Roman"/>
        </w:rPr>
      </w:pPr>
      <w:r w:rsidRPr="00042925">
        <w:rPr>
          <w:rFonts w:ascii="Times New Roman" w:hAnsi="Times New Roman" w:cs="Times New Roman"/>
        </w:rPr>
        <w:t xml:space="preserve">- подготовку и выдачу условий </w:t>
      </w:r>
      <w:proofErr w:type="gramStart"/>
      <w:r w:rsidRPr="00042925">
        <w:rPr>
          <w:rFonts w:ascii="Times New Roman" w:hAnsi="Times New Roman" w:cs="Times New Roman"/>
        </w:rPr>
        <w:t>подключения</w:t>
      </w:r>
      <w:proofErr w:type="gramEnd"/>
      <w:r w:rsidRPr="00042925">
        <w:rPr>
          <w:rFonts w:ascii="Times New Roman" w:hAnsi="Times New Roman" w:cs="Times New Roman"/>
        </w:rPr>
        <w:t xml:space="preserve"> и согласование их в необходимых</w:t>
      </w:r>
      <w:r w:rsidRPr="005E7AF9">
        <w:rPr>
          <w:rFonts w:ascii="Times New Roman" w:hAnsi="Times New Roman" w:cs="Times New Roman"/>
        </w:rPr>
        <w:t xml:space="preserve">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:rsidR="00CC6064" w:rsidRPr="005E7AF9" w:rsidRDefault="00CC6064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- разработку проектной документации в соответствии с условиями подключения;</w:t>
      </w:r>
    </w:p>
    <w:p w:rsidR="00CC6064" w:rsidRPr="005E7AF9" w:rsidRDefault="00CC6064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- проверку выполнения Заявителем условий подключения;</w:t>
      </w:r>
    </w:p>
    <w:p w:rsidR="00CC6064" w:rsidRPr="005E7AF9" w:rsidRDefault="00CC6064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- осуществление фактического подключения объекта к системе теплоснабжения.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10" w:name="sub_22"/>
      <w:r w:rsidRPr="005E7AF9">
        <w:rPr>
          <w:rFonts w:ascii="Times New Roman" w:hAnsi="Times New Roman" w:cs="Times New Roman"/>
        </w:rPr>
        <w:t>2.2. По настоящему договору Заявитель принимает на себя обязательства по подготовке теплопотребляющих установок, тепловых сетей объекта к подключению к системе теплоснабжения.</w:t>
      </w:r>
    </w:p>
    <w:bookmarkEnd w:id="10"/>
    <w:p w:rsidR="00CC6064" w:rsidRPr="005E7AF9" w:rsidRDefault="00CC6064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Заявитель в рамках исполнения настоящего договора в границах земельного участка, на котором располагается подключаемый объект, осуществляет следующие мероприятия по подготовке объекта к подключению</w:t>
      </w:r>
      <w:r w:rsidR="00042925">
        <w:rPr>
          <w:rFonts w:ascii="Times New Roman" w:hAnsi="Times New Roman" w:cs="Times New Roman"/>
        </w:rPr>
        <w:t>,</w:t>
      </w:r>
      <w:r w:rsidR="00042925" w:rsidRPr="00042925">
        <w:rPr>
          <w:rFonts w:ascii="Times New Roman" w:hAnsi="Times New Roman" w:cs="Times New Roman"/>
        </w:rPr>
        <w:t xml:space="preserve"> указанные в технических условиях подключения №________ </w:t>
      </w:r>
      <w:proofErr w:type="gramStart"/>
      <w:r w:rsidR="00042925" w:rsidRPr="00042925">
        <w:rPr>
          <w:rFonts w:ascii="Times New Roman" w:hAnsi="Times New Roman" w:cs="Times New Roman"/>
        </w:rPr>
        <w:t>от</w:t>
      </w:r>
      <w:proofErr w:type="gramEnd"/>
      <w:r w:rsidR="00042925" w:rsidRPr="00042925">
        <w:rPr>
          <w:rFonts w:ascii="Times New Roman" w:hAnsi="Times New Roman" w:cs="Times New Roman"/>
        </w:rPr>
        <w:t xml:space="preserve"> ________, являющимися </w:t>
      </w:r>
      <w:hyperlink r:id="rId10" w:history="1">
        <w:r w:rsidR="00042925" w:rsidRPr="00042925">
          <w:rPr>
            <w:rStyle w:val="a4"/>
            <w:b w:val="0"/>
            <w:color w:val="auto"/>
          </w:rPr>
          <w:t>Приложением</w:t>
        </w:r>
      </w:hyperlink>
      <w:r w:rsidR="00042925" w:rsidRPr="00042925">
        <w:rPr>
          <w:rFonts w:ascii="Times New Roman" w:hAnsi="Times New Roman" w:cs="Times New Roman"/>
        </w:rPr>
        <w:t xml:space="preserve"> к настоящему договору</w:t>
      </w:r>
      <w:r w:rsidRPr="005E7AF9">
        <w:rPr>
          <w:rFonts w:ascii="Times New Roman" w:hAnsi="Times New Roman" w:cs="Times New Roman"/>
        </w:rPr>
        <w:t>:</w:t>
      </w:r>
    </w:p>
    <w:p w:rsidR="00CC6064" w:rsidRPr="005E7AF9" w:rsidRDefault="00CC6064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- разработку проектной документации согласно обязательствам, предусмотренным условиями на подключение (за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обязательной);</w:t>
      </w:r>
    </w:p>
    <w:p w:rsidR="00CC6064" w:rsidRPr="005E7AF9" w:rsidRDefault="00CC6064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- выполнение условий подключения.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11" w:name="sub_23"/>
      <w:r w:rsidRPr="005E7AF9">
        <w:rPr>
          <w:rFonts w:ascii="Times New Roman" w:hAnsi="Times New Roman" w:cs="Times New Roman"/>
        </w:rPr>
        <w:t>2.3. Исполнитель осуществляет мероприятия по подключению, предусмотренные настоящим договором, не позднее установленной в условиях подключения, являющихся неотъемлемой частью настоящего договора, даты подключения.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12" w:name="sub_24"/>
      <w:bookmarkEnd w:id="11"/>
      <w:r w:rsidRPr="005E7AF9">
        <w:rPr>
          <w:rFonts w:ascii="Times New Roman" w:hAnsi="Times New Roman" w:cs="Times New Roman"/>
        </w:rPr>
        <w:t>2.4. Заявитель вправе осуществить мероприятия (в том числе технические) по подключению за границами принадлежащего ему земельного участка при условии согласования таких действий (в том числе технической документации) с Исполнителем.</w:t>
      </w:r>
    </w:p>
    <w:bookmarkEnd w:id="12"/>
    <w:p w:rsidR="00CC6064" w:rsidRPr="005E7AF9" w:rsidRDefault="00CC6064">
      <w:pPr>
        <w:rPr>
          <w:rFonts w:ascii="Times New Roman" w:hAnsi="Times New Roman" w:cs="Times New Roman"/>
        </w:rPr>
      </w:pPr>
    </w:p>
    <w:p w:rsidR="00CC6064" w:rsidRPr="005E7AF9" w:rsidRDefault="00CC6064">
      <w:pPr>
        <w:pStyle w:val="1"/>
        <w:rPr>
          <w:rFonts w:ascii="Times New Roman" w:hAnsi="Times New Roman" w:cs="Times New Roman"/>
          <w:color w:val="auto"/>
        </w:rPr>
      </w:pPr>
      <w:bookmarkStart w:id="13" w:name="sub_300"/>
      <w:r w:rsidRPr="005E7AF9">
        <w:rPr>
          <w:rFonts w:ascii="Times New Roman" w:hAnsi="Times New Roman" w:cs="Times New Roman"/>
          <w:color w:val="auto"/>
        </w:rPr>
        <w:t>3. Цена договора и порядок расчетов</w:t>
      </w:r>
    </w:p>
    <w:bookmarkEnd w:id="13"/>
    <w:p w:rsidR="00CC6064" w:rsidRPr="005E7AF9" w:rsidRDefault="00CC6064">
      <w:pPr>
        <w:rPr>
          <w:rFonts w:ascii="Times New Roman" w:hAnsi="Times New Roman" w:cs="Times New Roman"/>
        </w:rPr>
      </w:pPr>
    </w:p>
    <w:p w:rsidR="00CC6064" w:rsidRPr="005E7AF9" w:rsidRDefault="00CC6064">
      <w:pPr>
        <w:rPr>
          <w:rFonts w:ascii="Times New Roman" w:hAnsi="Times New Roman" w:cs="Times New Roman"/>
        </w:rPr>
      </w:pPr>
      <w:bookmarkStart w:id="14" w:name="sub_31"/>
      <w:r w:rsidRPr="005E7AF9">
        <w:rPr>
          <w:rFonts w:ascii="Times New Roman" w:hAnsi="Times New Roman" w:cs="Times New Roman"/>
        </w:rPr>
        <w:t xml:space="preserve">3.1. Размер платы за подключение в соответствии с условиями настоящего договора составляет </w:t>
      </w:r>
      <w:r w:rsidR="006434E9" w:rsidRPr="005E7AF9">
        <w:rPr>
          <w:rFonts w:ascii="Times New Roman" w:hAnsi="Times New Roman" w:cs="Times New Roman"/>
          <w:b/>
        </w:rPr>
        <w:t>____________</w:t>
      </w:r>
      <w:r w:rsidR="00C04276">
        <w:rPr>
          <w:rFonts w:ascii="Times New Roman" w:hAnsi="Times New Roman" w:cs="Times New Roman"/>
          <w:b/>
        </w:rPr>
        <w:t>(</w:t>
      </w:r>
      <w:r w:rsidR="006434E9" w:rsidRPr="005E7AF9">
        <w:rPr>
          <w:rFonts w:ascii="Times New Roman" w:hAnsi="Times New Roman" w:cs="Times New Roman"/>
          <w:b/>
        </w:rPr>
        <w:t>__________</w:t>
      </w:r>
      <w:r w:rsidR="00C04276">
        <w:rPr>
          <w:rFonts w:ascii="Times New Roman" w:hAnsi="Times New Roman" w:cs="Times New Roman"/>
          <w:b/>
        </w:rPr>
        <w:t>)</w:t>
      </w:r>
      <w:r w:rsidR="00CA274D" w:rsidRPr="005E7AF9">
        <w:rPr>
          <w:rFonts w:ascii="Times New Roman" w:hAnsi="Times New Roman" w:cs="Times New Roman"/>
          <w:b/>
        </w:rPr>
        <w:t xml:space="preserve"> </w:t>
      </w:r>
      <w:r w:rsidR="00CA274D" w:rsidRPr="005E7AF9">
        <w:rPr>
          <w:rFonts w:ascii="Times New Roman" w:hAnsi="Times New Roman" w:cs="Times New Roman"/>
        </w:rPr>
        <w:t xml:space="preserve">(Приказ </w:t>
      </w:r>
      <w:r w:rsidR="007F161D">
        <w:rPr>
          <w:rFonts w:ascii="Times New Roman" w:hAnsi="Times New Roman" w:cs="Times New Roman"/>
        </w:rPr>
        <w:t>департамента государственного регулирования тарифов Краснодарского края</w:t>
      </w:r>
      <w:r w:rsidR="00CA274D" w:rsidRPr="005E7AF9">
        <w:rPr>
          <w:rFonts w:ascii="Times New Roman" w:hAnsi="Times New Roman" w:cs="Times New Roman"/>
        </w:rPr>
        <w:t xml:space="preserve"> </w:t>
      </w:r>
      <w:r w:rsidR="006434E9" w:rsidRPr="005E7AF9">
        <w:rPr>
          <w:rFonts w:ascii="Times New Roman" w:hAnsi="Times New Roman" w:cs="Times New Roman"/>
        </w:rPr>
        <w:t xml:space="preserve">№ </w:t>
      </w:r>
      <w:proofErr w:type="spellStart"/>
      <w:r w:rsidR="006434E9" w:rsidRPr="005E7AF9">
        <w:rPr>
          <w:rFonts w:ascii="Times New Roman" w:hAnsi="Times New Roman" w:cs="Times New Roman"/>
        </w:rPr>
        <w:t>__________</w:t>
      </w:r>
      <w:proofErr w:type="gramStart"/>
      <w:r w:rsidR="006434E9" w:rsidRPr="005E7AF9">
        <w:rPr>
          <w:rFonts w:ascii="Times New Roman" w:hAnsi="Times New Roman" w:cs="Times New Roman"/>
        </w:rPr>
        <w:t>от</w:t>
      </w:r>
      <w:proofErr w:type="spellEnd"/>
      <w:proofErr w:type="gramEnd"/>
      <w:r w:rsidR="006434E9" w:rsidRPr="005E7AF9">
        <w:rPr>
          <w:rFonts w:ascii="Times New Roman" w:hAnsi="Times New Roman" w:cs="Times New Roman"/>
        </w:rPr>
        <w:t xml:space="preserve"> ___________</w:t>
      </w:r>
      <w:r w:rsidR="00CA274D" w:rsidRPr="005E7AF9">
        <w:rPr>
          <w:rFonts w:ascii="Times New Roman" w:hAnsi="Times New Roman" w:cs="Times New Roman"/>
        </w:rPr>
        <w:t>)</w:t>
      </w:r>
      <w:r w:rsidRPr="005E7AF9">
        <w:rPr>
          <w:rFonts w:ascii="Times New Roman" w:hAnsi="Times New Roman" w:cs="Times New Roman"/>
        </w:rPr>
        <w:t>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15" w:name="sub_32"/>
      <w:bookmarkEnd w:id="14"/>
      <w:r w:rsidRPr="005E7AF9">
        <w:rPr>
          <w:rFonts w:ascii="Times New Roman" w:hAnsi="Times New Roman" w:cs="Times New Roman"/>
        </w:rPr>
        <w:t>3.2. Заявитель вносит плату за подключение в безналичном порядке путем перечисления денежных средств на расчетный счет Исполнителя в следующем порядке:</w:t>
      </w:r>
    </w:p>
    <w:p w:rsidR="00637C37" w:rsidRPr="00D813A0" w:rsidRDefault="00637C37" w:rsidP="00637C37">
      <w:pPr>
        <w:rPr>
          <w:rFonts w:ascii="Times New Roman" w:hAnsi="Times New Roman" w:cs="Times New Roman"/>
        </w:rPr>
      </w:pPr>
      <w:bookmarkStart w:id="16" w:name="sub_33"/>
      <w:bookmarkEnd w:id="15"/>
      <w:r>
        <w:rPr>
          <w:rFonts w:ascii="Times New Roman" w:hAnsi="Times New Roman" w:cs="Times New Roman"/>
        </w:rPr>
        <w:t xml:space="preserve">- </w:t>
      </w:r>
      <w:r w:rsidRPr="00D813A0">
        <w:rPr>
          <w:rFonts w:ascii="Times New Roman" w:hAnsi="Times New Roman" w:cs="Times New Roman"/>
        </w:rPr>
        <w:t>15 процентов платы за подключение вносится в течение 15 дней со дня заключения договора о подключении;</w:t>
      </w:r>
    </w:p>
    <w:p w:rsidR="00637C37" w:rsidRPr="00D813A0" w:rsidRDefault="00637C37" w:rsidP="00637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13A0">
        <w:rPr>
          <w:rFonts w:ascii="Times New Roman" w:hAnsi="Times New Roman" w:cs="Times New Roman"/>
        </w:rPr>
        <w:t>50 процентов платы за подключение вносится в течение 90 дней со дня заключения договора о подключении, но не позднее подписания акта о подключении;</w:t>
      </w:r>
    </w:p>
    <w:p w:rsidR="00637C37" w:rsidRPr="00D813A0" w:rsidRDefault="00637C37" w:rsidP="00637C3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13A0">
        <w:rPr>
          <w:rFonts w:ascii="Times New Roman" w:hAnsi="Times New Roman" w:cs="Times New Roman"/>
        </w:rPr>
        <w:t xml:space="preserve">20 процентов платы за подключение вносится в течение 5 дней </w:t>
      </w:r>
      <w:proofErr w:type="gramStart"/>
      <w:r w:rsidRPr="00D813A0">
        <w:rPr>
          <w:rFonts w:ascii="Times New Roman" w:hAnsi="Times New Roman" w:cs="Times New Roman"/>
        </w:rPr>
        <w:t>с даты подачи</w:t>
      </w:r>
      <w:proofErr w:type="gramEnd"/>
      <w:r w:rsidRPr="00D813A0">
        <w:rPr>
          <w:rFonts w:ascii="Times New Roman" w:hAnsi="Times New Roman" w:cs="Times New Roman"/>
        </w:rPr>
        <w:t xml:space="preserve"> тепловой энергии и теплоносителя на объект заявителя </w:t>
      </w:r>
      <w:r>
        <w:rPr>
          <w:rFonts w:ascii="Times New Roman" w:hAnsi="Times New Roman" w:cs="Times New Roman"/>
        </w:rPr>
        <w:t>на время проведения пусконаладочных работ и комплексного опробования,</w:t>
      </w:r>
      <w:r w:rsidRPr="00D813A0">
        <w:rPr>
          <w:rFonts w:ascii="Times New Roman" w:hAnsi="Times New Roman" w:cs="Times New Roman"/>
        </w:rPr>
        <w:t xml:space="preserve"> но не позднее дня подписания сторонами акта о подключении;</w:t>
      </w:r>
    </w:p>
    <w:p w:rsidR="00637C37" w:rsidRPr="00D813A0" w:rsidRDefault="00637C37" w:rsidP="00637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D813A0">
        <w:rPr>
          <w:rFonts w:ascii="Times New Roman" w:hAnsi="Times New Roman" w:cs="Times New Roman"/>
        </w:rPr>
        <w:t>оставшаяся доля платы за подключение вносится в течение 15 дней со дня подписания сторонами акта о подключении.</w:t>
      </w:r>
    </w:p>
    <w:p w:rsidR="00CC6064" w:rsidRPr="005E7AF9" w:rsidRDefault="00CC6064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3.3. В случае если Заявитель не внес очередной платеж в порядке, установленном настоящим договором, на следующий день после дня, когда Заявитель должен был внести платеж, Исполнитель вправе приостановить исполнение своих обязательств по настоящему договору до дня внесения Заявителем соответствующего платежа.</w:t>
      </w:r>
    </w:p>
    <w:bookmarkEnd w:id="16"/>
    <w:p w:rsidR="00CC6064" w:rsidRPr="005E7AF9" w:rsidRDefault="00CC6064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В случае внесения платежа не в полном объеме Исполнитель вправе не возобновлять исполнение обязательств по настоящему договору до дня внесения Заявителем платежа в полном объеме.</w:t>
      </w:r>
    </w:p>
    <w:p w:rsidR="00D07AF2" w:rsidRPr="005E7AF9" w:rsidRDefault="00D07AF2">
      <w:pPr>
        <w:rPr>
          <w:rFonts w:ascii="Times New Roman" w:hAnsi="Times New Roman" w:cs="Times New Roman"/>
        </w:rPr>
      </w:pPr>
    </w:p>
    <w:p w:rsidR="00CC6064" w:rsidRPr="005E7AF9" w:rsidRDefault="00CC6064">
      <w:pPr>
        <w:pStyle w:val="1"/>
        <w:rPr>
          <w:rFonts w:ascii="Times New Roman" w:hAnsi="Times New Roman" w:cs="Times New Roman"/>
          <w:color w:val="auto"/>
        </w:rPr>
      </w:pPr>
      <w:bookmarkStart w:id="17" w:name="sub_400"/>
      <w:r w:rsidRPr="005E7AF9">
        <w:rPr>
          <w:rFonts w:ascii="Times New Roman" w:hAnsi="Times New Roman" w:cs="Times New Roman"/>
          <w:color w:val="auto"/>
        </w:rPr>
        <w:t>4. Права и обязанности сторон</w:t>
      </w:r>
    </w:p>
    <w:bookmarkEnd w:id="17"/>
    <w:p w:rsidR="00CC6064" w:rsidRPr="005E7AF9" w:rsidRDefault="00CC6064">
      <w:pPr>
        <w:rPr>
          <w:rFonts w:ascii="Times New Roman" w:hAnsi="Times New Roman" w:cs="Times New Roman"/>
        </w:rPr>
      </w:pPr>
    </w:p>
    <w:p w:rsidR="00CC6064" w:rsidRPr="005E7AF9" w:rsidRDefault="00CC6064">
      <w:pPr>
        <w:rPr>
          <w:rFonts w:ascii="Times New Roman" w:hAnsi="Times New Roman" w:cs="Times New Roman"/>
        </w:rPr>
      </w:pPr>
      <w:bookmarkStart w:id="18" w:name="sub_41"/>
      <w:r w:rsidRPr="005E7AF9">
        <w:rPr>
          <w:rFonts w:ascii="Times New Roman" w:hAnsi="Times New Roman" w:cs="Times New Roman"/>
        </w:rPr>
        <w:t>4.1. Исполнитель обязуется: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19" w:name="sub_411"/>
      <w:bookmarkEnd w:id="18"/>
      <w:r w:rsidRPr="005E7AF9">
        <w:rPr>
          <w:rFonts w:ascii="Times New Roman" w:hAnsi="Times New Roman" w:cs="Times New Roman"/>
        </w:rPr>
        <w:t>4.1.1. Осуществить действия по созданию (реконструкции, модернизации) тепловых сетей до точек подключения и (или) источников тепловой энергии, а также по подготовке тепловых сетей к подключению объекта и подаче тепловой энергии не позднее установленной настоящим договором даты подключения.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20" w:name="sub_412"/>
      <w:bookmarkEnd w:id="19"/>
      <w:r w:rsidRPr="005E7AF9">
        <w:rPr>
          <w:rFonts w:ascii="Times New Roman" w:hAnsi="Times New Roman" w:cs="Times New Roman"/>
        </w:rPr>
        <w:t xml:space="preserve">4.1.2. </w:t>
      </w:r>
      <w:proofErr w:type="gramStart"/>
      <w:r w:rsidRPr="005E7AF9">
        <w:rPr>
          <w:rFonts w:ascii="Times New Roman" w:hAnsi="Times New Roman" w:cs="Times New Roman"/>
        </w:rPr>
        <w:t xml:space="preserve">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не позднее </w:t>
      </w:r>
      <w:r w:rsidR="002A3917" w:rsidRPr="005E7AF9">
        <w:rPr>
          <w:rFonts w:ascii="Times New Roman" w:hAnsi="Times New Roman" w:cs="Times New Roman"/>
        </w:rPr>
        <w:t xml:space="preserve">                </w:t>
      </w:r>
      <w:r w:rsidR="002A3917" w:rsidRPr="005E7AF9">
        <w:rPr>
          <w:rFonts w:ascii="Times New Roman" w:hAnsi="Times New Roman" w:cs="Times New Roman"/>
          <w:b/>
        </w:rPr>
        <w:t>30 дней</w:t>
      </w:r>
      <w:r w:rsidRPr="005E7AF9">
        <w:rPr>
          <w:rFonts w:ascii="Times New Roman" w:hAnsi="Times New Roman" w:cs="Times New Roman"/>
        </w:rPr>
        <w:t xml:space="preserve">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</w:t>
      </w:r>
      <w:proofErr w:type="gramEnd"/>
      <w:r w:rsidRPr="005E7AF9">
        <w:rPr>
          <w:rFonts w:ascii="Times New Roman" w:hAnsi="Times New Roman" w:cs="Times New Roman"/>
        </w:rPr>
        <w:t xml:space="preserve"> объекта к подаче тепловой энергии и теплоносителя по утвержденной форме (далее - акт о готовности).</w:t>
      </w:r>
    </w:p>
    <w:bookmarkEnd w:id="20"/>
    <w:p w:rsidR="00CC6064" w:rsidRPr="005E7AF9" w:rsidRDefault="00CC6064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Акт о готовности составляется Исполнителем в двух экземплярах (по одному для Исполнителя и Заявителя), имеющих равную юридическую силу, и подписывается Сторонами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21" w:name="sub_413"/>
      <w:r w:rsidRPr="005E7AF9">
        <w:rPr>
          <w:rFonts w:ascii="Times New Roman" w:hAnsi="Times New Roman" w:cs="Times New Roman"/>
        </w:rPr>
        <w:t>4.1.3. Осуществить не позднее установленной настоящим договором даты подключения 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22" w:name="sub_414"/>
      <w:bookmarkEnd w:id="21"/>
      <w:r w:rsidRPr="005E7AF9">
        <w:rPr>
          <w:rFonts w:ascii="Times New Roman" w:hAnsi="Times New Roman" w:cs="Times New Roman"/>
        </w:rPr>
        <w:t>4.1.4. Принять либо отказать в принятии предложения о внесении изменений в настоящий договор в течение 30 дней со дня получения предложения Заявителя при внесении изменений в проектную документацию.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23" w:name="sub_415"/>
      <w:bookmarkEnd w:id="22"/>
      <w:r w:rsidRPr="005E7AF9">
        <w:rPr>
          <w:rFonts w:ascii="Times New Roman" w:hAnsi="Times New Roman" w:cs="Times New Roman"/>
        </w:rPr>
        <w:t xml:space="preserve">4.1.5. Осуществлять </w:t>
      </w:r>
      <w:proofErr w:type="gramStart"/>
      <w:r w:rsidRPr="005E7AF9">
        <w:rPr>
          <w:rFonts w:ascii="Times New Roman" w:hAnsi="Times New Roman" w:cs="Times New Roman"/>
        </w:rPr>
        <w:t>контроль за</w:t>
      </w:r>
      <w:proofErr w:type="gramEnd"/>
      <w:r w:rsidRPr="005E7AF9">
        <w:rPr>
          <w:rFonts w:ascii="Times New Roman" w:hAnsi="Times New Roman" w:cs="Times New Roman"/>
        </w:rPr>
        <w:t xml:space="preserve"> выполнением мероприятий по подключению без взимания дополнительной платы.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24" w:name="sub_42"/>
      <w:bookmarkEnd w:id="23"/>
      <w:r w:rsidRPr="005E7AF9">
        <w:rPr>
          <w:rFonts w:ascii="Times New Roman" w:hAnsi="Times New Roman" w:cs="Times New Roman"/>
        </w:rPr>
        <w:t>4.2. Исполнитель вправе: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25" w:name="sub_421"/>
      <w:bookmarkEnd w:id="24"/>
      <w:r w:rsidRPr="005E7AF9">
        <w:rPr>
          <w:rFonts w:ascii="Times New Roman" w:hAnsi="Times New Roman" w:cs="Times New Roman"/>
        </w:rPr>
        <w:t>4.2.1. Участвовать в приемке скрытых работ по укладке сети от подключаемого объекта до точки подключения.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26" w:name="sub_422"/>
      <w:bookmarkEnd w:id="25"/>
      <w:r w:rsidRPr="005E7AF9">
        <w:rPr>
          <w:rFonts w:ascii="Times New Roman" w:hAnsi="Times New Roman" w:cs="Times New Roman"/>
        </w:rPr>
        <w:t xml:space="preserve">4.2.2. </w:t>
      </w:r>
      <w:proofErr w:type="gramStart"/>
      <w:r w:rsidRPr="005E7AF9">
        <w:rPr>
          <w:rFonts w:ascii="Times New Roman" w:hAnsi="Times New Roman" w:cs="Times New Roman"/>
        </w:rP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настоящим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обводах.</w:t>
      </w:r>
      <w:proofErr w:type="gramEnd"/>
      <w:r w:rsidRPr="005E7AF9">
        <w:rPr>
          <w:rFonts w:ascii="Times New Roman" w:hAnsi="Times New Roman" w:cs="Times New Roman"/>
        </w:rPr>
        <w:t xml:space="preserve"> При этом дата подключения не может быть позднее исполнения Заявителем указанных обязательств.</w:t>
      </w:r>
    </w:p>
    <w:p w:rsidR="00637C37" w:rsidRPr="00637C37" w:rsidRDefault="00CC6064" w:rsidP="00637C37">
      <w:pPr>
        <w:rPr>
          <w:rFonts w:ascii="Times New Roman" w:hAnsi="Times New Roman" w:cs="Times New Roman"/>
        </w:rPr>
      </w:pPr>
      <w:bookmarkStart w:id="27" w:name="sub_423"/>
      <w:bookmarkEnd w:id="26"/>
      <w:r w:rsidRPr="005E7AF9">
        <w:rPr>
          <w:rFonts w:ascii="Times New Roman" w:hAnsi="Times New Roman" w:cs="Times New Roman"/>
        </w:rPr>
        <w:t xml:space="preserve">4.2.3. </w:t>
      </w:r>
      <w:bookmarkStart w:id="28" w:name="sub_43"/>
      <w:bookmarkEnd w:id="27"/>
      <w:proofErr w:type="gramStart"/>
      <w:r w:rsidR="00637C37" w:rsidRPr="00637C37">
        <w:rPr>
          <w:rFonts w:ascii="Times New Roman" w:hAnsi="Times New Roman" w:cs="Times New Roman"/>
        </w:rPr>
        <w:t xml:space="preserve">В одностороннем порядке отказаться от исполнения договора о подключении в соответствии с условиями, указанными в </w:t>
      </w:r>
      <w:hyperlink r:id="rId11" w:history="1">
        <w:r w:rsidR="00637C37" w:rsidRPr="00637C37">
          <w:rPr>
            <w:rStyle w:val="af0"/>
            <w:rFonts w:ascii="Times New Roman" w:hAnsi="Times New Roman" w:cs="Times New Roman"/>
          </w:rPr>
          <w:t>абзаце четвертом пункта 58</w:t>
        </w:r>
      </w:hyperlink>
      <w:r w:rsidR="00637C37" w:rsidRPr="00637C37">
        <w:rPr>
          <w:rFonts w:ascii="Times New Roman" w:hAnsi="Times New Roman" w:cs="Times New Roman"/>
        </w:rPr>
        <w:t xml:space="preserve"> «Правил подключения (технологического присоединения) к системам теплоснабжения, включая правила </w:t>
      </w:r>
      <w:r w:rsidR="00637C37" w:rsidRPr="00637C37">
        <w:rPr>
          <w:rFonts w:ascii="Times New Roman" w:hAnsi="Times New Roman" w:cs="Times New Roman"/>
        </w:rPr>
        <w:lastRenderedPageBreak/>
        <w:t>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</w:t>
      </w:r>
      <w:proofErr w:type="gramEnd"/>
      <w:r w:rsidR="00637C37" w:rsidRPr="00637C37">
        <w:rPr>
          <w:rFonts w:ascii="Times New Roman" w:hAnsi="Times New Roman" w:cs="Times New Roman"/>
        </w:rPr>
        <w:t xml:space="preserve"> Российской Федерации и отдельных положений некоторых актов Правительства Российской Федерации» утвержденных Постановлением Правительства РФ от 30.11.2021 № 2115 (</w:t>
      </w:r>
      <w:proofErr w:type="spellStart"/>
      <w:r w:rsidR="00637C37" w:rsidRPr="00637C37">
        <w:rPr>
          <w:rFonts w:ascii="Times New Roman" w:hAnsi="Times New Roman" w:cs="Times New Roman"/>
        </w:rPr>
        <w:t>далее-Правила</w:t>
      </w:r>
      <w:proofErr w:type="spellEnd"/>
      <w:r w:rsidR="00637C37" w:rsidRPr="00637C37">
        <w:rPr>
          <w:rFonts w:ascii="Times New Roman" w:hAnsi="Times New Roman" w:cs="Times New Roman"/>
        </w:rPr>
        <w:t xml:space="preserve">): </w:t>
      </w:r>
    </w:p>
    <w:p w:rsidR="00637C37" w:rsidRPr="00637C37" w:rsidRDefault="00637C37" w:rsidP="00637C37">
      <w:pPr>
        <w:rPr>
          <w:rFonts w:ascii="Times New Roman" w:hAnsi="Times New Roman" w:cs="Times New Roman"/>
          <w:bCs/>
        </w:rPr>
      </w:pPr>
      <w:r w:rsidRPr="00637C37">
        <w:rPr>
          <w:rFonts w:ascii="Times New Roman" w:hAnsi="Times New Roman" w:cs="Times New Roman"/>
          <w:bCs/>
        </w:rPr>
        <w:t xml:space="preserve">в случае просрочки заявителем более 3 месяцев уплаты одного из платежей, предусмотренного договором о подключении, в том числе неполной оплаты платежа, за исключением случаев заключения соглашения о коммерческом кредите в виде отсрочки (рассрочки) оплаты и исполнения его условий. При этом размер уплачиваемых заявителем процентов по соглашению о коммерческом кредите не может превышать суммарный размер пени, подлежащей уплате заявителем в соответствии с </w:t>
      </w:r>
      <w:hyperlink r:id="rId12" w:history="1">
        <w:r w:rsidRPr="00637C37">
          <w:rPr>
            <w:rStyle w:val="af0"/>
            <w:rFonts w:ascii="Times New Roman" w:hAnsi="Times New Roman" w:cs="Times New Roman"/>
            <w:bCs/>
            <w:color w:val="auto"/>
            <w:u w:val="none"/>
          </w:rPr>
          <w:t>пунктом 54</w:t>
        </w:r>
      </w:hyperlink>
      <w:r w:rsidRPr="00637C37">
        <w:rPr>
          <w:rFonts w:ascii="Times New Roman" w:hAnsi="Times New Roman" w:cs="Times New Roman"/>
          <w:bCs/>
        </w:rPr>
        <w:t xml:space="preserve"> Правил за имеющийся период просрочки уплаты одного из платежей, предусмотренного договором о подключении, в том числе неполной оплаты платежа;</w:t>
      </w:r>
    </w:p>
    <w:p w:rsidR="00637C37" w:rsidRPr="00637C37" w:rsidRDefault="00637C37" w:rsidP="00637C37">
      <w:pPr>
        <w:rPr>
          <w:rFonts w:ascii="Times New Roman" w:hAnsi="Times New Roman" w:cs="Times New Roman"/>
          <w:bCs/>
        </w:rPr>
      </w:pPr>
      <w:r w:rsidRPr="00637C37">
        <w:rPr>
          <w:rFonts w:ascii="Times New Roman" w:hAnsi="Times New Roman" w:cs="Times New Roman"/>
          <w:bCs/>
        </w:rPr>
        <w:t>в случае нарушение заявителем установленного договором о подключении срока выполнения мероприятий по подключению более чем на 12 месяцев;</w:t>
      </w:r>
    </w:p>
    <w:p w:rsidR="00637C37" w:rsidRDefault="00637C37" w:rsidP="00637C37">
      <w:pPr>
        <w:rPr>
          <w:rFonts w:ascii="Times New Roman" w:hAnsi="Times New Roman" w:cs="Times New Roman"/>
          <w:bCs/>
        </w:rPr>
      </w:pPr>
      <w:r w:rsidRPr="00637C37">
        <w:rPr>
          <w:rFonts w:ascii="Times New Roman" w:hAnsi="Times New Roman" w:cs="Times New Roman"/>
          <w:bCs/>
        </w:rPr>
        <w:t xml:space="preserve">в случае нарушения заявителем срока, указанного в </w:t>
      </w:r>
      <w:hyperlink r:id="rId13" w:history="1">
        <w:r w:rsidRPr="00637C37">
          <w:rPr>
            <w:rStyle w:val="af0"/>
            <w:rFonts w:ascii="Times New Roman" w:hAnsi="Times New Roman" w:cs="Times New Roman"/>
            <w:bCs/>
            <w:color w:val="auto"/>
            <w:u w:val="none"/>
          </w:rPr>
          <w:t>пункте 46</w:t>
        </w:r>
      </w:hyperlink>
      <w:r w:rsidRPr="00637C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Правил.</w:t>
      </w:r>
    </w:p>
    <w:p w:rsidR="00CC6064" w:rsidRPr="005E7AF9" w:rsidRDefault="00CC6064" w:rsidP="00637C37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4.3. Заявитель обязуется: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29" w:name="sub_431"/>
      <w:bookmarkEnd w:id="28"/>
      <w:r w:rsidRPr="005E7AF9">
        <w:rPr>
          <w:rFonts w:ascii="Times New Roman" w:hAnsi="Times New Roman" w:cs="Times New Roman"/>
        </w:rPr>
        <w:t>4.3.1. Выполнить установленные в настоящем договоре условия подготовки внутриплощадочных и внутридомовых сетей и оборудования объекта к подключению.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30" w:name="sub_432"/>
      <w:bookmarkEnd w:id="29"/>
      <w:r w:rsidRPr="005E7AF9">
        <w:rPr>
          <w:rFonts w:ascii="Times New Roman" w:hAnsi="Times New Roman" w:cs="Times New Roman"/>
        </w:rPr>
        <w:t>4.3.2. Представить Исполнителю утвержденную в установленном порядке проектную документацию (1 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условий.</w:t>
      </w:r>
    </w:p>
    <w:p w:rsidR="00CC6064" w:rsidRPr="005E7AF9" w:rsidRDefault="00597430">
      <w:pPr>
        <w:rPr>
          <w:rFonts w:ascii="Times New Roman" w:hAnsi="Times New Roman" w:cs="Times New Roman"/>
        </w:rPr>
      </w:pPr>
      <w:bookmarkStart w:id="31" w:name="sub_433"/>
      <w:bookmarkEnd w:id="30"/>
      <w:r w:rsidRPr="005E7AF9">
        <w:rPr>
          <w:rFonts w:ascii="Times New Roman" w:hAnsi="Times New Roman" w:cs="Times New Roman"/>
        </w:rPr>
        <w:t xml:space="preserve">4.3.3. </w:t>
      </w:r>
      <w:r w:rsidR="00CC6064" w:rsidRPr="005E7AF9">
        <w:rPr>
          <w:rFonts w:ascii="Times New Roman" w:hAnsi="Times New Roman" w:cs="Times New Roman"/>
        </w:rPr>
        <w:t>Оборудовать подключаемый объект приборами учета тепловой энергии и теплоносителя.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32" w:name="sub_434"/>
      <w:bookmarkEnd w:id="31"/>
      <w:r w:rsidRPr="005E7AF9">
        <w:rPr>
          <w:rFonts w:ascii="Times New Roman" w:hAnsi="Times New Roman" w:cs="Times New Roman"/>
        </w:rPr>
        <w:t xml:space="preserve">4.3.4. Направить Исполнителю предложение </w:t>
      </w:r>
      <w:proofErr w:type="gramStart"/>
      <w:r w:rsidRPr="005E7AF9">
        <w:rPr>
          <w:rFonts w:ascii="Times New Roman" w:hAnsi="Times New Roman" w:cs="Times New Roman"/>
        </w:rPr>
        <w:t>о внесении изменений в настоящий договор в случае внесения изменений в проектную документацию на строительство</w:t>
      </w:r>
      <w:proofErr w:type="gramEnd"/>
      <w:r w:rsidRPr="005E7AF9">
        <w:rPr>
          <w:rFonts w:ascii="Times New Roman" w:hAnsi="Times New Roman" w:cs="Times New Roman"/>
        </w:rPr>
        <w:t xml:space="preserve"> (реконструкцию, модернизацию) подключаемого объекта, влекущих изменение указанной в договоре нагрузки.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33" w:name="sub_435"/>
      <w:bookmarkEnd w:id="32"/>
      <w:r w:rsidRPr="005E7AF9">
        <w:rPr>
          <w:rFonts w:ascii="Times New Roman" w:hAnsi="Times New Roman" w:cs="Times New Roman"/>
        </w:rPr>
        <w:t>4.3.5. Обеспечить доступ Исполнителя для проверки выполнения условий подключения и опломбирования приборов (узлов) учета, кранов и задвижек на их обводах.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34" w:name="sub_436"/>
      <w:bookmarkEnd w:id="33"/>
      <w:r w:rsidRPr="005E7AF9">
        <w:rPr>
          <w:rFonts w:ascii="Times New Roman" w:hAnsi="Times New Roman" w:cs="Times New Roman"/>
        </w:rPr>
        <w:t>4.3.6. Внести плату за подключение в размере и в сроки, которые установлены настоящим договором.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35" w:name="sub_44"/>
      <w:bookmarkEnd w:id="34"/>
      <w:r w:rsidRPr="005E7AF9">
        <w:rPr>
          <w:rFonts w:ascii="Times New Roman" w:hAnsi="Times New Roman" w:cs="Times New Roman"/>
        </w:rPr>
        <w:t>4.4. Заявитель вправе:</w:t>
      </w:r>
    </w:p>
    <w:p w:rsidR="00CC6064" w:rsidRPr="005E7AF9" w:rsidRDefault="00CC6064" w:rsidP="00597430">
      <w:pPr>
        <w:rPr>
          <w:rFonts w:ascii="Times New Roman" w:hAnsi="Times New Roman" w:cs="Times New Roman"/>
        </w:rPr>
      </w:pPr>
      <w:bookmarkStart w:id="36" w:name="sub_441"/>
      <w:bookmarkEnd w:id="35"/>
      <w:r w:rsidRPr="005E7AF9">
        <w:rPr>
          <w:rFonts w:ascii="Times New Roman" w:hAnsi="Times New Roman" w:cs="Times New Roman"/>
        </w:rPr>
        <w:t xml:space="preserve">4.4.1. </w:t>
      </w:r>
      <w:bookmarkEnd w:id="36"/>
      <w:r w:rsidR="00597430" w:rsidRPr="005E7AF9">
        <w:rPr>
          <w:rStyle w:val="FontStyle38"/>
          <w:b w:val="0"/>
          <w:sz w:val="24"/>
          <w:szCs w:val="24"/>
        </w:rPr>
        <w:t>Получать информацию о ходе выполнения Исполнителем мероприятий, предусмотренным настоящим договором</w:t>
      </w:r>
      <w:r w:rsidRPr="005E7AF9">
        <w:rPr>
          <w:rFonts w:ascii="Times New Roman" w:hAnsi="Times New Roman" w:cs="Times New Roman"/>
        </w:rPr>
        <w:t>.</w:t>
      </w:r>
    </w:p>
    <w:p w:rsidR="00CC6064" w:rsidRDefault="00CC6064">
      <w:pPr>
        <w:rPr>
          <w:rFonts w:ascii="Times New Roman" w:hAnsi="Times New Roman" w:cs="Times New Roman"/>
        </w:rPr>
      </w:pPr>
      <w:bookmarkStart w:id="37" w:name="sub_442"/>
      <w:r w:rsidRPr="005E7AF9">
        <w:rPr>
          <w:rFonts w:ascii="Times New Roman" w:hAnsi="Times New Roman" w:cs="Times New Roman"/>
        </w:rPr>
        <w:t>4.4.2. При соблюдении им условий об оплате в одностороннем порядке отказаться от исполнения настоящего договора при нарушении Исполнителем сроков исполнения обязательств, указанных в договоре.</w:t>
      </w:r>
    </w:p>
    <w:p w:rsidR="009D4344" w:rsidRDefault="009D4344" w:rsidP="009D4344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4.4.3. В одностороннем порядке отказаться от исполнения договора о подключении при нарушении срока подключения по вине исполнителя, а также требовать проценты за пользование чужими денежными средствами, если заявитель внес плату за подключение в установленные договором о подключении сроки.</w:t>
      </w:r>
    </w:p>
    <w:p w:rsidR="008C55B7" w:rsidRPr="008C55B7" w:rsidRDefault="002A3917" w:rsidP="008C55B7">
      <w:pPr>
        <w:pStyle w:val="Style18"/>
        <w:widowControl/>
        <w:tabs>
          <w:tab w:val="left" w:pos="0"/>
        </w:tabs>
        <w:spacing w:line="240" w:lineRule="auto"/>
        <w:ind w:firstLine="709"/>
        <w:contextualSpacing/>
        <w:jc w:val="both"/>
      </w:pPr>
      <w:r w:rsidRPr="005E7AF9">
        <w:t>4.4.</w:t>
      </w:r>
      <w:r w:rsidR="009D4344">
        <w:t>4</w:t>
      </w:r>
      <w:r w:rsidRPr="005E7AF9">
        <w:t xml:space="preserve">. </w:t>
      </w:r>
      <w:proofErr w:type="gramStart"/>
      <w:r w:rsidRPr="005E7AF9">
        <w:t>Осуществить мероприятия (в том числе технические)</w:t>
      </w:r>
      <w:r w:rsidR="00C20D8A">
        <w:t xml:space="preserve"> (</w:t>
      </w:r>
      <w:r w:rsidR="00C20D8A" w:rsidRPr="00042925">
        <w:t xml:space="preserve">указанные в технических условиях подключения №________ от ________, являющимися </w:t>
      </w:r>
      <w:hyperlink r:id="rId14" w:history="1">
        <w:r w:rsidR="00C20D8A" w:rsidRPr="00042925">
          <w:rPr>
            <w:rStyle w:val="a4"/>
            <w:b w:val="0"/>
            <w:color w:val="auto"/>
          </w:rPr>
          <w:t>Приложением</w:t>
        </w:r>
      </w:hyperlink>
      <w:r w:rsidR="00C20D8A" w:rsidRPr="00042925">
        <w:t xml:space="preserve"> к настоящему договору</w:t>
      </w:r>
      <w:r w:rsidR="00C20D8A">
        <w:t>)</w:t>
      </w:r>
      <w:r w:rsidR="004B5F83">
        <w:t xml:space="preserve"> </w:t>
      </w:r>
      <w:r w:rsidRPr="005E7AF9">
        <w:t>по подключению за границами принадлежащего ему земельного участка,</w:t>
      </w:r>
      <w:r w:rsidR="004B5F83" w:rsidRPr="004B5F83">
        <w:t xml:space="preserve"> </w:t>
      </w:r>
      <w:r w:rsidR="004B5F83">
        <w:t xml:space="preserve">в соответствии с </w:t>
      </w:r>
      <w:r w:rsidR="008C55B7">
        <w:t>Правилами</w:t>
      </w:r>
      <w:r w:rsidR="004B5F83">
        <w:rPr>
          <w:spacing w:val="-1"/>
        </w:rPr>
        <w:t>,</w:t>
      </w:r>
      <w:r w:rsidRPr="005E7AF9">
        <w:t xml:space="preserve"> а в случае подключения многоквартирного дома – за пределами сетей инженерно-технического обеспечения жилого дома, при условии согласования таких действий (в том числе технической документации) с Исполнителем.</w:t>
      </w:r>
      <w:proofErr w:type="gramEnd"/>
      <w:r w:rsidRPr="005E7AF9">
        <w:t xml:space="preserve"> </w:t>
      </w:r>
      <w:r w:rsidR="008C55B7" w:rsidRPr="008C55B7">
        <w:t>При этом Стороны заключают возмездный договор гражданско-правового характера, который предусматривает:</w:t>
      </w:r>
    </w:p>
    <w:p w:rsidR="008C55B7" w:rsidRPr="008C55B7" w:rsidRDefault="008C55B7" w:rsidP="008C55B7">
      <w:pPr>
        <w:pStyle w:val="Style18"/>
        <w:ind w:firstLine="709"/>
        <w:jc w:val="both"/>
      </w:pPr>
      <w:r w:rsidRPr="008C55B7">
        <w:t xml:space="preserve">- обязанность заявителя получить временное разрешение органа федерального </w:t>
      </w:r>
      <w:r w:rsidRPr="008C55B7">
        <w:lastRenderedPageBreak/>
        <w:t>государственного энергетического надзора для проведения испытаний и пусконаладочных работ соответствующих объектов теплоснабжения;</w:t>
      </w:r>
    </w:p>
    <w:p w:rsidR="008C55B7" w:rsidRPr="008C55B7" w:rsidRDefault="008C55B7" w:rsidP="008C55B7">
      <w:pPr>
        <w:pStyle w:val="Style18"/>
        <w:ind w:firstLine="709"/>
        <w:jc w:val="both"/>
      </w:pPr>
      <w:r w:rsidRPr="008C55B7">
        <w:t>- 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теплоснабжения;</w:t>
      </w:r>
    </w:p>
    <w:p w:rsidR="008C55B7" w:rsidRPr="008C55B7" w:rsidRDefault="008C55B7" w:rsidP="008C55B7">
      <w:pPr>
        <w:pStyle w:val="Style18"/>
        <w:ind w:firstLine="709"/>
        <w:jc w:val="both"/>
      </w:pPr>
      <w:r w:rsidRPr="008C55B7">
        <w:t>- обязанность заявителя передать исполнителю созданный в результате проведения работ, определенных договором, объект теплоснабжения;</w:t>
      </w:r>
    </w:p>
    <w:p w:rsidR="008C55B7" w:rsidRPr="008C55B7" w:rsidRDefault="008C55B7" w:rsidP="008C55B7">
      <w:pPr>
        <w:pStyle w:val="Style18"/>
        <w:ind w:firstLine="709"/>
        <w:jc w:val="both"/>
      </w:pPr>
      <w:r w:rsidRPr="008C55B7">
        <w:t>- обязанность Исполнителя принять созданный в результате проведения работ, определенных договором, объект теплоснабжения и обеспечить оформление на такой объект право хозяйственного ведения и право муниципальной собственности в установленном порядке;</w:t>
      </w:r>
    </w:p>
    <w:p w:rsidR="002A3917" w:rsidRPr="005E7AF9" w:rsidRDefault="008C55B7" w:rsidP="008C55B7">
      <w:pPr>
        <w:pStyle w:val="Style18"/>
        <w:widowControl/>
        <w:tabs>
          <w:tab w:val="left" w:pos="0"/>
        </w:tabs>
        <w:spacing w:line="240" w:lineRule="auto"/>
        <w:ind w:firstLine="709"/>
        <w:contextualSpacing/>
        <w:jc w:val="both"/>
      </w:pPr>
      <w:r w:rsidRPr="008C55B7">
        <w:t>- ответственность сторон за ненадлежащее выполнение обязательств, в том числе по срокам оплаты, срокам передачи и принятия объекта теплоснабжения.</w:t>
      </w:r>
    </w:p>
    <w:bookmarkEnd w:id="37"/>
    <w:p w:rsidR="00CC6064" w:rsidRPr="005E7AF9" w:rsidRDefault="00CC6064">
      <w:pPr>
        <w:rPr>
          <w:rFonts w:ascii="Times New Roman" w:hAnsi="Times New Roman" w:cs="Times New Roman"/>
        </w:rPr>
      </w:pPr>
    </w:p>
    <w:p w:rsidR="00CC6064" w:rsidRPr="005E7AF9" w:rsidRDefault="00CC6064">
      <w:pPr>
        <w:pStyle w:val="1"/>
        <w:rPr>
          <w:rFonts w:ascii="Times New Roman" w:hAnsi="Times New Roman" w:cs="Times New Roman"/>
          <w:color w:val="auto"/>
        </w:rPr>
      </w:pPr>
      <w:bookmarkStart w:id="38" w:name="sub_500"/>
      <w:r w:rsidRPr="005E7AF9">
        <w:rPr>
          <w:rFonts w:ascii="Times New Roman" w:hAnsi="Times New Roman" w:cs="Times New Roman"/>
          <w:color w:val="auto"/>
        </w:rPr>
        <w:t>5. Ответственность сторон</w:t>
      </w:r>
    </w:p>
    <w:bookmarkEnd w:id="38"/>
    <w:p w:rsidR="00CC6064" w:rsidRPr="005E7AF9" w:rsidRDefault="00CC6064">
      <w:pPr>
        <w:rPr>
          <w:rFonts w:ascii="Times New Roman" w:hAnsi="Times New Roman" w:cs="Times New Roman"/>
        </w:rPr>
      </w:pPr>
    </w:p>
    <w:p w:rsidR="00C73693" w:rsidRPr="00855DDE" w:rsidRDefault="00C73693" w:rsidP="00C73693">
      <w:pPr>
        <w:rPr>
          <w:rFonts w:ascii="Times New Roman" w:hAnsi="Times New Roman" w:cs="Times New Roman"/>
        </w:rPr>
      </w:pPr>
      <w:r w:rsidRPr="00024071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>В</w:t>
      </w:r>
      <w:r w:rsidRPr="00855DDE">
        <w:rPr>
          <w:rFonts w:ascii="Times New Roman" w:hAnsi="Times New Roman" w:cs="Times New Roman"/>
        </w:rPr>
        <w:t xml:space="preserve">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</w:t>
      </w:r>
      <w:proofErr w:type="gramStart"/>
      <w:r w:rsidRPr="00855DDE">
        <w:rPr>
          <w:rFonts w:ascii="Times New Roman" w:hAnsi="Times New Roman" w:cs="Times New Roman"/>
        </w:rPr>
        <w:t>просрочки</w:t>
      </w:r>
      <w:proofErr w:type="gramEnd"/>
      <w:r w:rsidRPr="00855DDE">
        <w:rPr>
          <w:rFonts w:ascii="Times New Roman" w:hAnsi="Times New Roman" w:cs="Times New Roman"/>
        </w:rPr>
        <w:t xml:space="preserve"> начиная с 1-го дня после истечения установленного в договоре о подключении срока подключения;</w:t>
      </w:r>
    </w:p>
    <w:p w:rsidR="00C73693" w:rsidRPr="00855DDE" w:rsidRDefault="00C73693" w:rsidP="00C73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>
        <w:rPr>
          <w:rFonts w:ascii="Times New Roman" w:hAnsi="Times New Roman" w:cs="Times New Roman"/>
        </w:rPr>
        <w:t>В</w:t>
      </w:r>
      <w:r w:rsidRPr="00855DDE">
        <w:rPr>
          <w:rFonts w:ascii="Times New Roman" w:hAnsi="Times New Roman" w:cs="Times New Roman"/>
        </w:rPr>
        <w:t xml:space="preserve">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просрочки, начиная с 31 дня после истечения установленного</w:t>
      </w:r>
      <w:proofErr w:type="gramEnd"/>
      <w:r w:rsidRPr="00855DDE">
        <w:rPr>
          <w:rFonts w:ascii="Times New Roman" w:hAnsi="Times New Roman" w:cs="Times New Roman"/>
        </w:rPr>
        <w:t xml:space="preserve"> в договоре о подключении срока подключения;</w:t>
      </w:r>
    </w:p>
    <w:p w:rsidR="00CC6064" w:rsidRDefault="00C73693" w:rsidP="00C73693">
      <w:pPr>
        <w:rPr>
          <w:rFonts w:ascii="Times New Roman" w:hAnsi="Times New Roman" w:cs="Times New Roman"/>
        </w:rPr>
      </w:pPr>
      <w:r w:rsidRPr="00B1189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B1189A">
        <w:rPr>
          <w:rFonts w:ascii="Times New Roman" w:hAnsi="Times New Roman" w:cs="Times New Roman"/>
        </w:rPr>
        <w:t xml:space="preserve">. </w:t>
      </w:r>
      <w:proofErr w:type="gramStart"/>
      <w:r w:rsidRPr="00B1189A">
        <w:rPr>
          <w:rFonts w:ascii="Times New Roman" w:hAnsi="Times New Roman" w:cs="Times New Roman"/>
        </w:rPr>
        <w:t>В случае неисполнения либо ненадлежащего исполнения обязательств по оплате Заявитель уплачивает Исполнителю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суммы,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C73693" w:rsidRPr="005E7AF9" w:rsidRDefault="00C73693" w:rsidP="00C73693">
      <w:pPr>
        <w:rPr>
          <w:rFonts w:ascii="Times New Roman" w:hAnsi="Times New Roman" w:cs="Times New Roman"/>
        </w:rPr>
      </w:pPr>
    </w:p>
    <w:p w:rsidR="00CC6064" w:rsidRPr="005E7AF9" w:rsidRDefault="00CC6064">
      <w:pPr>
        <w:pStyle w:val="1"/>
        <w:rPr>
          <w:rFonts w:ascii="Times New Roman" w:hAnsi="Times New Roman" w:cs="Times New Roman"/>
          <w:color w:val="auto"/>
        </w:rPr>
      </w:pPr>
      <w:bookmarkStart w:id="39" w:name="sub_600"/>
      <w:r w:rsidRPr="005E7AF9">
        <w:rPr>
          <w:rFonts w:ascii="Times New Roman" w:hAnsi="Times New Roman" w:cs="Times New Roman"/>
          <w:color w:val="auto"/>
        </w:rPr>
        <w:t>6. Порядок разрешения споров</w:t>
      </w:r>
    </w:p>
    <w:bookmarkEnd w:id="39"/>
    <w:p w:rsidR="00CC6064" w:rsidRPr="005E7AF9" w:rsidRDefault="00CC6064">
      <w:pPr>
        <w:rPr>
          <w:rFonts w:ascii="Times New Roman" w:hAnsi="Times New Roman" w:cs="Times New Roman"/>
        </w:rPr>
      </w:pPr>
    </w:p>
    <w:p w:rsidR="00CC6064" w:rsidRPr="005E7AF9" w:rsidRDefault="00CC6064">
      <w:pPr>
        <w:rPr>
          <w:rFonts w:ascii="Times New Roman" w:hAnsi="Times New Roman" w:cs="Times New Roman"/>
        </w:rPr>
      </w:pPr>
      <w:bookmarkStart w:id="40" w:name="sub_61"/>
      <w:r w:rsidRPr="005E7AF9">
        <w:rPr>
          <w:rFonts w:ascii="Times New Roman" w:hAnsi="Times New Roman" w:cs="Times New Roman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41" w:name="sub_62"/>
      <w:bookmarkEnd w:id="40"/>
      <w:r w:rsidRPr="005E7AF9">
        <w:rPr>
          <w:rFonts w:ascii="Times New Roman" w:hAnsi="Times New Roman" w:cs="Times New Roman"/>
        </w:rPr>
        <w:t xml:space="preserve">6.2. </w:t>
      </w:r>
      <w:r w:rsidR="00AC1DB8">
        <w:rPr>
          <w:rFonts w:ascii="Times New Roman" w:hAnsi="Times New Roman" w:cs="Times New Roman"/>
        </w:rPr>
        <w:t>В случае если Стороны не придут к соглашению, споры разрешаются в судебном порядке в Арбитражном суде Краснодарского края.</w:t>
      </w:r>
    </w:p>
    <w:bookmarkEnd w:id="41"/>
    <w:p w:rsidR="00CC6064" w:rsidRPr="005E7AF9" w:rsidRDefault="00CC6064">
      <w:pPr>
        <w:rPr>
          <w:rFonts w:ascii="Times New Roman" w:hAnsi="Times New Roman" w:cs="Times New Roman"/>
        </w:rPr>
      </w:pPr>
    </w:p>
    <w:p w:rsidR="00CC6064" w:rsidRPr="005E7AF9" w:rsidRDefault="00CC6064">
      <w:pPr>
        <w:pStyle w:val="1"/>
        <w:rPr>
          <w:rFonts w:ascii="Times New Roman" w:hAnsi="Times New Roman" w:cs="Times New Roman"/>
          <w:color w:val="auto"/>
        </w:rPr>
      </w:pPr>
      <w:bookmarkStart w:id="42" w:name="sub_700"/>
      <w:r w:rsidRPr="005E7AF9">
        <w:rPr>
          <w:rFonts w:ascii="Times New Roman" w:hAnsi="Times New Roman" w:cs="Times New Roman"/>
          <w:color w:val="auto"/>
        </w:rPr>
        <w:t>7. Заключительные положения</w:t>
      </w:r>
    </w:p>
    <w:bookmarkEnd w:id="42"/>
    <w:p w:rsidR="00CC6064" w:rsidRPr="005E7AF9" w:rsidRDefault="00CC6064">
      <w:pPr>
        <w:rPr>
          <w:rFonts w:ascii="Times New Roman" w:hAnsi="Times New Roman" w:cs="Times New Roman"/>
        </w:rPr>
      </w:pPr>
    </w:p>
    <w:p w:rsidR="00CC6064" w:rsidRPr="005E7AF9" w:rsidRDefault="00CC6064">
      <w:pPr>
        <w:rPr>
          <w:rFonts w:ascii="Times New Roman" w:hAnsi="Times New Roman" w:cs="Times New Roman"/>
        </w:rPr>
      </w:pPr>
      <w:bookmarkStart w:id="43" w:name="sub_71"/>
      <w:r w:rsidRPr="005E7AF9">
        <w:rPr>
          <w:rFonts w:ascii="Times New Roman" w:hAnsi="Times New Roman" w:cs="Times New Roman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44" w:name="sub_72"/>
      <w:bookmarkEnd w:id="43"/>
      <w:r w:rsidRPr="005E7AF9">
        <w:rPr>
          <w:rFonts w:ascii="Times New Roman" w:hAnsi="Times New Roman" w:cs="Times New Roman"/>
        </w:rPr>
        <w:t xml:space="preserve">7.2. Договор вступает в силу </w:t>
      </w:r>
      <w:proofErr w:type="gramStart"/>
      <w:r w:rsidRPr="005E7AF9">
        <w:rPr>
          <w:rFonts w:ascii="Times New Roman" w:hAnsi="Times New Roman" w:cs="Times New Roman"/>
        </w:rPr>
        <w:t xml:space="preserve">с </w:t>
      </w:r>
      <w:r w:rsidR="00CA15B4">
        <w:rPr>
          <w:rFonts w:ascii="Times New Roman" w:hAnsi="Times New Roman" w:cs="Times New Roman"/>
        </w:rPr>
        <w:t>даты</w:t>
      </w:r>
      <w:proofErr w:type="gramEnd"/>
      <w:r w:rsidRPr="005E7AF9">
        <w:rPr>
          <w:rFonts w:ascii="Times New Roman" w:hAnsi="Times New Roman" w:cs="Times New Roman"/>
        </w:rPr>
        <w:t xml:space="preserve"> его подписания и действует до полного исполнения Сторонами своих обязательств по настоящему договору.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45" w:name="sub_73"/>
      <w:bookmarkEnd w:id="44"/>
      <w:r w:rsidRPr="005E7AF9">
        <w:rPr>
          <w:rFonts w:ascii="Times New Roman" w:hAnsi="Times New Roman" w:cs="Times New Roman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46" w:name="sub_74"/>
      <w:bookmarkEnd w:id="45"/>
      <w:r w:rsidRPr="005E7AF9">
        <w:rPr>
          <w:rFonts w:ascii="Times New Roman" w:hAnsi="Times New Roman" w:cs="Times New Roman"/>
        </w:rPr>
        <w:lastRenderedPageBreak/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bookmarkEnd w:id="46"/>
    <w:p w:rsidR="00CC6064" w:rsidRPr="005E7AF9" w:rsidRDefault="00CC6064">
      <w:pPr>
        <w:rPr>
          <w:rFonts w:ascii="Times New Roman" w:hAnsi="Times New Roman" w:cs="Times New Roman"/>
          <w:b/>
        </w:rPr>
      </w:pPr>
      <w:r w:rsidRPr="005E7AF9">
        <w:rPr>
          <w:rFonts w:ascii="Times New Roman" w:hAnsi="Times New Roman" w:cs="Times New Roman"/>
        </w:rPr>
        <w:t xml:space="preserve">Юридически значимые сообщения подлежат передаче путем </w:t>
      </w:r>
      <w:r w:rsidRPr="005E7AF9">
        <w:rPr>
          <w:rStyle w:val="a3"/>
          <w:rFonts w:ascii="Times New Roman" w:hAnsi="Times New Roman" w:cs="Times New Roman"/>
          <w:b w:val="0"/>
          <w:bCs/>
          <w:color w:val="auto"/>
        </w:rPr>
        <w:t>почтовой, факсимильной, электронной связи</w:t>
      </w:r>
      <w:r w:rsidRPr="005E7AF9">
        <w:rPr>
          <w:rFonts w:ascii="Times New Roman" w:hAnsi="Times New Roman" w:cs="Times New Roman"/>
          <w:b/>
        </w:rPr>
        <w:t>.</w:t>
      </w:r>
    </w:p>
    <w:p w:rsidR="00CC6064" w:rsidRPr="005E7AF9" w:rsidRDefault="00CC6064">
      <w:pPr>
        <w:rPr>
          <w:rFonts w:ascii="Times New Roman" w:hAnsi="Times New Roman" w:cs="Times New Roman"/>
        </w:rPr>
      </w:pPr>
      <w:r w:rsidRPr="005E7AF9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CC6064" w:rsidRPr="005E7AF9" w:rsidRDefault="00CC6064">
      <w:pPr>
        <w:rPr>
          <w:rFonts w:ascii="Times New Roman" w:hAnsi="Times New Roman" w:cs="Times New Roman"/>
        </w:rPr>
      </w:pPr>
      <w:bookmarkStart w:id="47" w:name="sub_75"/>
      <w:r w:rsidRPr="005E7AF9">
        <w:rPr>
          <w:rFonts w:ascii="Times New Roman" w:hAnsi="Times New Roman" w:cs="Times New Roman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bookmarkEnd w:id="47"/>
    <w:p w:rsidR="00CC6064" w:rsidRPr="005E7AF9" w:rsidRDefault="00CC6064">
      <w:pPr>
        <w:rPr>
          <w:rFonts w:ascii="Times New Roman" w:hAnsi="Times New Roman" w:cs="Times New Roman"/>
        </w:rPr>
      </w:pPr>
    </w:p>
    <w:p w:rsidR="00024071" w:rsidRPr="005E7AF9" w:rsidRDefault="00D07AF2" w:rsidP="00D07AF2">
      <w:pPr>
        <w:pStyle w:val="Style31"/>
        <w:widowControl/>
        <w:spacing w:line="240" w:lineRule="auto"/>
        <w:ind w:left="567" w:right="2304" w:hanging="567"/>
        <w:contextualSpacing/>
        <w:jc w:val="center"/>
        <w:rPr>
          <w:rStyle w:val="FontStyle38"/>
          <w:sz w:val="24"/>
          <w:szCs w:val="24"/>
        </w:rPr>
      </w:pPr>
      <w:bookmarkStart w:id="48" w:name="sub_800"/>
      <w:r w:rsidRPr="005E7AF9">
        <w:rPr>
          <w:b/>
        </w:rPr>
        <w:t xml:space="preserve">             </w:t>
      </w:r>
      <w:r w:rsidR="00CC6064" w:rsidRPr="005E7AF9">
        <w:rPr>
          <w:b/>
        </w:rPr>
        <w:t>8.</w:t>
      </w:r>
      <w:r w:rsidR="00CC6064" w:rsidRPr="005E7AF9">
        <w:t xml:space="preserve"> </w:t>
      </w:r>
      <w:r w:rsidR="00024071" w:rsidRPr="005E7AF9">
        <w:rPr>
          <w:rStyle w:val="FontStyle38"/>
          <w:sz w:val="24"/>
          <w:szCs w:val="24"/>
        </w:rPr>
        <w:t>Приложения к Договору.</w:t>
      </w:r>
    </w:p>
    <w:p w:rsidR="00D07AF2" w:rsidRPr="005E7AF9" w:rsidRDefault="00D07AF2" w:rsidP="00D07AF2">
      <w:pPr>
        <w:pStyle w:val="Style31"/>
        <w:widowControl/>
        <w:spacing w:line="240" w:lineRule="auto"/>
        <w:ind w:left="567" w:right="2304" w:hanging="567"/>
        <w:contextualSpacing/>
        <w:jc w:val="center"/>
        <w:rPr>
          <w:rStyle w:val="FontStyle38"/>
          <w:sz w:val="24"/>
          <w:szCs w:val="24"/>
        </w:rPr>
      </w:pPr>
    </w:p>
    <w:p w:rsidR="00024071" w:rsidRPr="005E7AF9" w:rsidRDefault="00024071" w:rsidP="00024071">
      <w:pPr>
        <w:pStyle w:val="Style31"/>
        <w:widowControl/>
        <w:spacing w:line="240" w:lineRule="auto"/>
        <w:ind w:right="2304" w:firstLine="709"/>
        <w:contextualSpacing/>
        <w:rPr>
          <w:rStyle w:val="FontStyle58"/>
          <w:sz w:val="24"/>
          <w:szCs w:val="24"/>
        </w:rPr>
      </w:pPr>
      <w:r w:rsidRPr="005E7AF9">
        <w:rPr>
          <w:rStyle w:val="FontStyle58"/>
          <w:sz w:val="24"/>
          <w:szCs w:val="24"/>
        </w:rPr>
        <w:t>8.1. К Договору прилагаются и являются неотъемлемой частью:</w:t>
      </w:r>
    </w:p>
    <w:p w:rsidR="000F047D" w:rsidRDefault="00024071" w:rsidP="00024071">
      <w:pPr>
        <w:pStyle w:val="Style31"/>
        <w:widowControl/>
        <w:spacing w:line="240" w:lineRule="auto"/>
        <w:ind w:right="94" w:firstLine="709"/>
        <w:contextualSpacing/>
        <w:rPr>
          <w:rStyle w:val="FontStyle58"/>
          <w:sz w:val="24"/>
          <w:szCs w:val="24"/>
        </w:rPr>
      </w:pPr>
      <w:r w:rsidRPr="005E7AF9">
        <w:rPr>
          <w:rStyle w:val="FontStyle58"/>
          <w:sz w:val="24"/>
          <w:szCs w:val="24"/>
        </w:rPr>
        <w:t>Приложение</w:t>
      </w:r>
      <w:r w:rsidR="000F047D">
        <w:rPr>
          <w:rStyle w:val="FontStyle58"/>
          <w:sz w:val="24"/>
          <w:szCs w:val="24"/>
        </w:rPr>
        <w:t xml:space="preserve"> №1:</w:t>
      </w:r>
    </w:p>
    <w:p w:rsidR="00024071" w:rsidRDefault="00024071" w:rsidP="00024071">
      <w:pPr>
        <w:pStyle w:val="Style31"/>
        <w:widowControl/>
        <w:spacing w:line="240" w:lineRule="auto"/>
        <w:ind w:right="94" w:firstLine="709"/>
        <w:contextualSpacing/>
        <w:rPr>
          <w:rStyle w:val="FontStyle58"/>
          <w:sz w:val="24"/>
          <w:szCs w:val="24"/>
        </w:rPr>
      </w:pPr>
      <w:r w:rsidRPr="005E7AF9">
        <w:rPr>
          <w:rStyle w:val="FontStyle58"/>
          <w:sz w:val="24"/>
          <w:szCs w:val="24"/>
        </w:rPr>
        <w:t xml:space="preserve">Технические условия подключения </w:t>
      </w:r>
      <w:r w:rsidR="00307F45" w:rsidRPr="005E7AF9">
        <w:rPr>
          <w:rStyle w:val="FontStyle58"/>
          <w:sz w:val="24"/>
          <w:szCs w:val="24"/>
        </w:rPr>
        <w:t xml:space="preserve">№ </w:t>
      </w:r>
      <w:proofErr w:type="spellStart"/>
      <w:r w:rsidR="00307F45" w:rsidRPr="005E7AF9">
        <w:t>_______</w:t>
      </w:r>
      <w:proofErr w:type="gramStart"/>
      <w:r w:rsidR="00307F45" w:rsidRPr="005E7AF9">
        <w:t>от</w:t>
      </w:r>
      <w:proofErr w:type="spellEnd"/>
      <w:proofErr w:type="gramEnd"/>
      <w:r w:rsidR="00307F45" w:rsidRPr="005E7AF9">
        <w:t xml:space="preserve"> _______</w:t>
      </w:r>
      <w:r w:rsidRPr="005E7AF9">
        <w:rPr>
          <w:rStyle w:val="FontStyle58"/>
          <w:sz w:val="24"/>
          <w:szCs w:val="24"/>
        </w:rPr>
        <w:t xml:space="preserve"> на </w:t>
      </w:r>
      <w:proofErr w:type="spellStart"/>
      <w:r w:rsidR="00307F45" w:rsidRPr="005E7AF9">
        <w:rPr>
          <w:rStyle w:val="FontStyle58"/>
          <w:sz w:val="24"/>
          <w:szCs w:val="24"/>
        </w:rPr>
        <w:t>_______</w:t>
      </w:r>
      <w:r w:rsidR="007F161D">
        <w:rPr>
          <w:rStyle w:val="FontStyle58"/>
          <w:sz w:val="24"/>
          <w:szCs w:val="24"/>
        </w:rPr>
        <w:t>л</w:t>
      </w:r>
      <w:proofErr w:type="spellEnd"/>
      <w:r w:rsidR="007F161D">
        <w:rPr>
          <w:rStyle w:val="FontStyle58"/>
          <w:sz w:val="24"/>
          <w:szCs w:val="24"/>
        </w:rPr>
        <w:t>.;</w:t>
      </w:r>
    </w:p>
    <w:p w:rsidR="007F161D" w:rsidRDefault="007F161D" w:rsidP="00024071">
      <w:pPr>
        <w:pStyle w:val="Style31"/>
        <w:widowControl/>
        <w:spacing w:line="240" w:lineRule="auto"/>
        <w:ind w:right="94" w:firstLine="709"/>
        <w:contextualSpacing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Приложение № 2:</w:t>
      </w:r>
    </w:p>
    <w:p w:rsidR="007F161D" w:rsidRPr="005E7AF9" w:rsidRDefault="007F161D" w:rsidP="00024071">
      <w:pPr>
        <w:pStyle w:val="Style31"/>
        <w:widowControl/>
        <w:spacing w:line="240" w:lineRule="auto"/>
        <w:ind w:right="94" w:firstLine="709"/>
        <w:contextualSpacing/>
        <w:rPr>
          <w:rStyle w:val="FontStyle58"/>
          <w:sz w:val="24"/>
          <w:szCs w:val="24"/>
        </w:rPr>
      </w:pPr>
      <w:r w:rsidRPr="005E7AF9">
        <w:t xml:space="preserve">Приказ </w:t>
      </w:r>
      <w:r>
        <w:t>департамента государственного регулирования тарифов Краснодарского края</w:t>
      </w:r>
      <w:r w:rsidRPr="005E7AF9">
        <w:t xml:space="preserve"> № </w:t>
      </w:r>
      <w:proofErr w:type="spellStart"/>
      <w:r w:rsidRPr="005E7AF9">
        <w:t>__________</w:t>
      </w:r>
      <w:proofErr w:type="gramStart"/>
      <w:r w:rsidRPr="005E7AF9">
        <w:t>от</w:t>
      </w:r>
      <w:proofErr w:type="spellEnd"/>
      <w:proofErr w:type="gramEnd"/>
      <w:r w:rsidRPr="005E7AF9">
        <w:t xml:space="preserve"> ___________</w:t>
      </w:r>
      <w:r>
        <w:t xml:space="preserve"> на _______ л.</w:t>
      </w:r>
    </w:p>
    <w:p w:rsidR="00D07AF2" w:rsidRPr="005E7AF9" w:rsidRDefault="00D07AF2">
      <w:pPr>
        <w:pStyle w:val="1"/>
        <w:rPr>
          <w:rFonts w:ascii="Times New Roman" w:hAnsi="Times New Roman" w:cs="Times New Roman"/>
          <w:color w:val="auto"/>
        </w:rPr>
      </w:pPr>
    </w:p>
    <w:p w:rsidR="00CC6064" w:rsidRPr="005E7AF9" w:rsidRDefault="00024071">
      <w:pPr>
        <w:pStyle w:val="1"/>
        <w:rPr>
          <w:rFonts w:ascii="Times New Roman" w:hAnsi="Times New Roman" w:cs="Times New Roman"/>
          <w:color w:val="auto"/>
        </w:rPr>
      </w:pPr>
      <w:r w:rsidRPr="005E7AF9">
        <w:rPr>
          <w:rFonts w:ascii="Times New Roman" w:hAnsi="Times New Roman" w:cs="Times New Roman"/>
          <w:color w:val="auto"/>
        </w:rPr>
        <w:t xml:space="preserve">9. </w:t>
      </w:r>
      <w:r w:rsidR="00CC6064" w:rsidRPr="005E7AF9">
        <w:rPr>
          <w:rFonts w:ascii="Times New Roman" w:hAnsi="Times New Roman" w:cs="Times New Roman"/>
          <w:color w:val="auto"/>
        </w:rPr>
        <w:t>Реквизиты и подписи сторон</w:t>
      </w:r>
      <w:r w:rsidRPr="005E7AF9">
        <w:rPr>
          <w:rFonts w:ascii="Times New Roman" w:hAnsi="Times New Roman" w:cs="Times New Roman"/>
          <w:color w:val="auto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5"/>
        <w:gridCol w:w="5095"/>
      </w:tblGrid>
      <w:tr w:rsidR="00CC6064" w:rsidRPr="00024071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bookmarkEnd w:id="48"/>
          <w:p w:rsidR="00AC1DB8" w:rsidRPr="008F466B" w:rsidRDefault="00AC1DB8" w:rsidP="00AC1DB8">
            <w:pPr>
              <w:pStyle w:val="a8"/>
              <w:rPr>
                <w:rFonts w:ascii="Times New Roman" w:hAnsi="Times New Roman" w:cs="Times New Roman"/>
              </w:rPr>
            </w:pPr>
            <w:r w:rsidRPr="008F466B">
              <w:rPr>
                <w:rFonts w:ascii="Times New Roman" w:hAnsi="Times New Roman" w:cs="Times New Roman"/>
              </w:rPr>
              <w:t>Исполнитель</w:t>
            </w:r>
          </w:p>
          <w:p w:rsidR="00AC1DB8" w:rsidRPr="008F466B" w:rsidRDefault="00AC1DB8" w:rsidP="00AC1DB8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8F466B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города Сочи «</w:t>
            </w:r>
            <w:proofErr w:type="spellStart"/>
            <w:r w:rsidRPr="008F466B">
              <w:rPr>
                <w:rFonts w:ascii="Times New Roman" w:hAnsi="Times New Roman" w:cs="Times New Roman"/>
                <w:sz w:val="22"/>
                <w:szCs w:val="22"/>
              </w:rPr>
              <w:t>Сочитеплоэнерго</w:t>
            </w:r>
            <w:proofErr w:type="spellEnd"/>
            <w:r w:rsidRPr="008F466B">
              <w:rPr>
                <w:rFonts w:ascii="Times New Roman" w:hAnsi="Times New Roman" w:cs="Times New Roman"/>
                <w:sz w:val="22"/>
                <w:szCs w:val="22"/>
              </w:rPr>
              <w:t xml:space="preserve">» (МУП  «СТЭ») </w:t>
            </w:r>
          </w:p>
          <w:p w:rsidR="00AC1DB8" w:rsidRPr="008F466B" w:rsidRDefault="00AC1DB8" w:rsidP="00AC1DB8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8F466B">
              <w:rPr>
                <w:rFonts w:ascii="Times New Roman" w:hAnsi="Times New Roman" w:cs="Times New Roman"/>
                <w:sz w:val="22"/>
                <w:szCs w:val="22"/>
              </w:rPr>
              <w:t xml:space="preserve">354000, Российская Федерация, Краснодарский край, </w:t>
            </w:r>
            <w:proofErr w:type="gramStart"/>
            <w:r w:rsidRPr="008F466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F466B">
              <w:rPr>
                <w:rFonts w:ascii="Times New Roman" w:hAnsi="Times New Roman" w:cs="Times New Roman"/>
                <w:sz w:val="22"/>
                <w:szCs w:val="22"/>
              </w:rPr>
              <w:t>. Сочи, ул. Юных Ленинцев,23,</w:t>
            </w:r>
          </w:p>
          <w:p w:rsidR="00AC1DB8" w:rsidRPr="008F466B" w:rsidRDefault="00AC1DB8" w:rsidP="00AC1DB8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8F466B">
              <w:rPr>
                <w:rFonts w:ascii="Times New Roman" w:hAnsi="Times New Roman" w:cs="Times New Roman"/>
                <w:sz w:val="22"/>
                <w:szCs w:val="22"/>
              </w:rPr>
              <w:t>Тел. (862) 296-85-85, факс (862) 296-84-84</w:t>
            </w:r>
          </w:p>
          <w:p w:rsidR="00AC1DB8" w:rsidRPr="008F466B" w:rsidRDefault="00AC1DB8" w:rsidP="00AC1DB8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8F466B">
              <w:rPr>
                <w:rFonts w:ascii="Times New Roman" w:hAnsi="Times New Roman" w:cs="Times New Roman"/>
                <w:sz w:val="22"/>
                <w:szCs w:val="22"/>
              </w:rPr>
              <w:t>ИНН 2320033802, КПП 232001001</w:t>
            </w:r>
          </w:p>
          <w:p w:rsidR="00AC1DB8" w:rsidRPr="008F466B" w:rsidRDefault="00AC1DB8" w:rsidP="00AC1DB8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466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8F466B">
              <w:rPr>
                <w:rFonts w:ascii="Times New Roman" w:hAnsi="Times New Roman" w:cs="Times New Roman"/>
                <w:sz w:val="22"/>
                <w:szCs w:val="22"/>
              </w:rPr>
              <w:t>/с 40702810930270000829  ЮГО-ЗАПАДНЫЙ БАНК ПАО СБЕРБАНК Г. РОСТОВ – НА-ДОНУ</w:t>
            </w:r>
          </w:p>
          <w:p w:rsidR="00AC1DB8" w:rsidRPr="008F466B" w:rsidRDefault="00AC1DB8" w:rsidP="00AC1DB8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8F466B">
              <w:rPr>
                <w:rFonts w:ascii="Times New Roman" w:hAnsi="Times New Roman" w:cs="Times New Roman"/>
                <w:sz w:val="22"/>
                <w:szCs w:val="22"/>
              </w:rPr>
              <w:t>к/с 30101810600000000602</w:t>
            </w:r>
          </w:p>
          <w:p w:rsidR="00AC1DB8" w:rsidRPr="008F466B" w:rsidRDefault="00AC1DB8" w:rsidP="00AC1DB8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8F466B">
              <w:rPr>
                <w:rFonts w:ascii="Times New Roman" w:hAnsi="Times New Roman" w:cs="Times New Roman"/>
                <w:sz w:val="22"/>
                <w:szCs w:val="22"/>
              </w:rPr>
              <w:t>БИК 046015602</w:t>
            </w:r>
          </w:p>
          <w:p w:rsidR="00AC1DB8" w:rsidRPr="008F466B" w:rsidRDefault="00AC1DB8" w:rsidP="00AC1DB8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AC1DB8" w:rsidRPr="008F466B" w:rsidRDefault="00AC1DB8" w:rsidP="00AC1D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6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C73693">
              <w:rPr>
                <w:rFonts w:ascii="Times New Roman" w:hAnsi="Times New Roman" w:cs="Times New Roman"/>
                <w:sz w:val="24"/>
                <w:szCs w:val="24"/>
              </w:rPr>
              <w:t>А.В. Мацкиев</w:t>
            </w:r>
          </w:p>
          <w:p w:rsidR="002A3917" w:rsidRPr="005E7AF9" w:rsidRDefault="00AC1DB8" w:rsidP="00AC1DB8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8F466B">
              <w:rPr>
                <w:rFonts w:ascii="Times New Roman" w:hAnsi="Times New Roman" w:cs="Times New Roman"/>
              </w:rPr>
              <w:t>М.П.</w:t>
            </w:r>
          </w:p>
          <w:p w:rsidR="002A3917" w:rsidRPr="005E7AF9" w:rsidRDefault="002A3917" w:rsidP="002A3917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CC6064" w:rsidRPr="005E7AF9" w:rsidRDefault="00CC6064">
            <w:pPr>
              <w:pStyle w:val="a7"/>
              <w:rPr>
                <w:rFonts w:ascii="Times New Roman" w:hAnsi="Times New Roman" w:cs="Times New Roman"/>
              </w:rPr>
            </w:pPr>
          </w:p>
          <w:p w:rsidR="002A3917" w:rsidRPr="005E7AF9" w:rsidRDefault="002A3917" w:rsidP="002A3917">
            <w:pPr>
              <w:pStyle w:val="a8"/>
              <w:rPr>
                <w:rFonts w:ascii="Times New Roman" w:hAnsi="Times New Roman" w:cs="Times New Roman"/>
              </w:rPr>
            </w:pPr>
          </w:p>
          <w:p w:rsidR="00CC6064" w:rsidRPr="005E7AF9" w:rsidRDefault="00CC6064">
            <w:pPr>
              <w:pStyle w:val="a8"/>
              <w:rPr>
                <w:rFonts w:ascii="Times New Roman" w:hAnsi="Times New Roman" w:cs="Times New Roman"/>
              </w:rPr>
            </w:pPr>
          </w:p>
          <w:p w:rsidR="002A3917" w:rsidRPr="005E7AF9" w:rsidRDefault="002A3917" w:rsidP="002A3917">
            <w:pPr>
              <w:rPr>
                <w:rFonts w:ascii="Times New Roman" w:hAnsi="Times New Roman" w:cs="Times New Roman"/>
              </w:rPr>
            </w:pPr>
          </w:p>
          <w:p w:rsidR="002A3917" w:rsidRPr="005E7AF9" w:rsidRDefault="002A3917" w:rsidP="002A39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CC6064" w:rsidRPr="005E7AF9" w:rsidRDefault="00CC6064">
            <w:pPr>
              <w:pStyle w:val="a8"/>
              <w:rPr>
                <w:rFonts w:ascii="Times New Roman" w:hAnsi="Times New Roman" w:cs="Times New Roman"/>
              </w:rPr>
            </w:pPr>
            <w:r w:rsidRPr="005E7AF9">
              <w:rPr>
                <w:rFonts w:ascii="Times New Roman" w:hAnsi="Times New Roman" w:cs="Times New Roman"/>
              </w:rPr>
              <w:t>Заявитель</w:t>
            </w:r>
          </w:p>
          <w:p w:rsidR="00CC6064" w:rsidRPr="005E7AF9" w:rsidRDefault="00CC6064">
            <w:pPr>
              <w:pStyle w:val="a7"/>
              <w:rPr>
                <w:rFonts w:ascii="Times New Roman" w:hAnsi="Times New Roman" w:cs="Times New Roman"/>
              </w:rPr>
            </w:pPr>
          </w:p>
          <w:p w:rsidR="00CC6064" w:rsidRPr="005E7AF9" w:rsidRDefault="00CC6064">
            <w:pPr>
              <w:pStyle w:val="a7"/>
              <w:rPr>
                <w:rFonts w:ascii="Times New Roman" w:hAnsi="Times New Roman" w:cs="Times New Roman"/>
              </w:rPr>
            </w:pPr>
          </w:p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33692C" w:rsidRPr="005E7AF9" w:rsidRDefault="0033692C" w:rsidP="0033692C"/>
          <w:p w:rsidR="002A3917" w:rsidRPr="005E7AF9" w:rsidRDefault="002A3917" w:rsidP="002A3917">
            <w:pPr>
              <w:ind w:right="-23"/>
              <w:rPr>
                <w:rFonts w:ascii="Times New Roman" w:hAnsi="Times New Roman" w:cs="Times New Roman"/>
              </w:rPr>
            </w:pPr>
          </w:p>
          <w:p w:rsidR="002A3917" w:rsidRPr="005E7AF9" w:rsidRDefault="002A3917" w:rsidP="002A3917">
            <w:pPr>
              <w:ind w:right="-23"/>
              <w:rPr>
                <w:rFonts w:ascii="Times New Roman" w:hAnsi="Times New Roman" w:cs="Times New Roman"/>
              </w:rPr>
            </w:pPr>
          </w:p>
          <w:p w:rsidR="00CC6064" w:rsidRPr="00024071" w:rsidRDefault="00CC6064" w:rsidP="002A391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CC6064" w:rsidRPr="00024071" w:rsidRDefault="00CC6064">
      <w:pPr>
        <w:rPr>
          <w:rFonts w:ascii="Times New Roman" w:hAnsi="Times New Roman" w:cs="Times New Roman"/>
        </w:rPr>
      </w:pPr>
    </w:p>
    <w:sectPr w:rsidR="00CC6064" w:rsidRPr="00024071" w:rsidSect="00D07AF2">
      <w:footerReference w:type="default" r:id="rId15"/>
      <w:pgSz w:w="11900" w:h="16800"/>
      <w:pgMar w:top="1135" w:right="800" w:bottom="1276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FB" w:rsidRDefault="00250AFB">
      <w:r>
        <w:separator/>
      </w:r>
    </w:p>
  </w:endnote>
  <w:endnote w:type="continuationSeparator" w:id="0">
    <w:p w:rsidR="00250AFB" w:rsidRDefault="0025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CC606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6064" w:rsidRDefault="00F050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C6064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668C">
            <w:rPr>
              <w:rFonts w:ascii="Times New Roman" w:hAnsi="Times New Roman" w:cs="Times New Roman"/>
              <w:noProof/>
              <w:sz w:val="20"/>
              <w:szCs w:val="20"/>
            </w:rPr>
            <w:t>03.06.2022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C606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6064" w:rsidRDefault="00CA27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МУП «СТЭ»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6064" w:rsidRDefault="00F050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C606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668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C6064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3668C" w:rsidRPr="0013668C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FB" w:rsidRDefault="00250AFB">
      <w:r>
        <w:separator/>
      </w:r>
    </w:p>
  </w:footnote>
  <w:footnote w:type="continuationSeparator" w:id="0">
    <w:p w:rsidR="00250AFB" w:rsidRDefault="00250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6D41"/>
    <w:multiLevelType w:val="multilevel"/>
    <w:tmpl w:val="39641B0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44D02D1"/>
    <w:multiLevelType w:val="multilevel"/>
    <w:tmpl w:val="EC6A5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64"/>
    <w:rsid w:val="00006514"/>
    <w:rsid w:val="000108FF"/>
    <w:rsid w:val="00024071"/>
    <w:rsid w:val="0003795E"/>
    <w:rsid w:val="000417AF"/>
    <w:rsid w:val="00042925"/>
    <w:rsid w:val="000717E5"/>
    <w:rsid w:val="000F047D"/>
    <w:rsid w:val="00127D97"/>
    <w:rsid w:val="0013668C"/>
    <w:rsid w:val="0018771F"/>
    <w:rsid w:val="00250AFB"/>
    <w:rsid w:val="00274D7C"/>
    <w:rsid w:val="002A3917"/>
    <w:rsid w:val="00307F45"/>
    <w:rsid w:val="0033692C"/>
    <w:rsid w:val="00341917"/>
    <w:rsid w:val="003C2795"/>
    <w:rsid w:val="003D00D0"/>
    <w:rsid w:val="004619A4"/>
    <w:rsid w:val="004B2D5A"/>
    <w:rsid w:val="004B5F83"/>
    <w:rsid w:val="005203D3"/>
    <w:rsid w:val="00597430"/>
    <w:rsid w:val="005E7AF9"/>
    <w:rsid w:val="00632272"/>
    <w:rsid w:val="00637C37"/>
    <w:rsid w:val="006434E9"/>
    <w:rsid w:val="006525CA"/>
    <w:rsid w:val="006E3438"/>
    <w:rsid w:val="00711F4C"/>
    <w:rsid w:val="00713682"/>
    <w:rsid w:val="007C16FF"/>
    <w:rsid w:val="007C5965"/>
    <w:rsid w:val="007F161D"/>
    <w:rsid w:val="007F1A65"/>
    <w:rsid w:val="00842F0F"/>
    <w:rsid w:val="008B1751"/>
    <w:rsid w:val="008C55B7"/>
    <w:rsid w:val="008F466B"/>
    <w:rsid w:val="00920CCF"/>
    <w:rsid w:val="0097555D"/>
    <w:rsid w:val="009D4344"/>
    <w:rsid w:val="009F60EF"/>
    <w:rsid w:val="00A40CD7"/>
    <w:rsid w:val="00A51CFD"/>
    <w:rsid w:val="00AB437F"/>
    <w:rsid w:val="00AC1DB8"/>
    <w:rsid w:val="00B038C8"/>
    <w:rsid w:val="00B939F2"/>
    <w:rsid w:val="00B955F8"/>
    <w:rsid w:val="00C04276"/>
    <w:rsid w:val="00C20D8A"/>
    <w:rsid w:val="00C73693"/>
    <w:rsid w:val="00C920C1"/>
    <w:rsid w:val="00CA15B4"/>
    <w:rsid w:val="00CA274D"/>
    <w:rsid w:val="00CA6730"/>
    <w:rsid w:val="00CC6064"/>
    <w:rsid w:val="00D07AF2"/>
    <w:rsid w:val="00DA2817"/>
    <w:rsid w:val="00DA6959"/>
    <w:rsid w:val="00E7373F"/>
    <w:rsid w:val="00E77B3B"/>
    <w:rsid w:val="00E8459C"/>
    <w:rsid w:val="00EE230B"/>
    <w:rsid w:val="00F020F8"/>
    <w:rsid w:val="00F050E8"/>
    <w:rsid w:val="00F73671"/>
    <w:rsid w:val="00FA5951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A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A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F1A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F1A65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F1A6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F1A6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7F1A65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7F1A65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7F1A6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7F1A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F1A6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F1A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F1A65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939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939F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3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8">
    <w:name w:val="Style18"/>
    <w:basedOn w:val="a"/>
    <w:uiPriority w:val="99"/>
    <w:rsid w:val="002A3917"/>
    <w:pPr>
      <w:spacing w:line="274" w:lineRule="exact"/>
      <w:ind w:firstLine="86"/>
      <w:jc w:val="left"/>
    </w:pPr>
    <w:rPr>
      <w:rFonts w:ascii="Times New Roman" w:hAnsi="Times New Roman" w:cs="Times New Roman"/>
    </w:rPr>
  </w:style>
  <w:style w:type="character" w:customStyle="1" w:styleId="FontStyle38">
    <w:name w:val="Font Style38"/>
    <w:basedOn w:val="a0"/>
    <w:uiPriority w:val="99"/>
    <w:rsid w:val="005974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024071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024071"/>
    <w:pPr>
      <w:spacing w:line="275" w:lineRule="exact"/>
      <w:ind w:firstLine="2434"/>
      <w:jc w:val="left"/>
    </w:pPr>
    <w:rPr>
      <w:rFonts w:ascii="Times New Roman" w:hAnsi="Times New Roman" w:cs="Times New Roman"/>
    </w:rPr>
  </w:style>
  <w:style w:type="character" w:styleId="af0">
    <w:name w:val="Hyperlink"/>
    <w:basedOn w:val="a0"/>
    <w:uiPriority w:val="99"/>
    <w:unhideWhenUsed/>
    <w:rsid w:val="00637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728366/0" TargetMode="External"/><Relationship Id="rId13" Type="http://schemas.openxmlformats.org/officeDocument/2006/relationships/hyperlink" Target="consultantplus://offline/ref=E3BA48BA76E82146F3ACD7691B51D5CF718EDECAA62545F154A7A58927E4E62E69AA85896AF687C3E806CD72253EB21CA3BDA700D5CD38E9b3H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BA48BA76E82146F3ACD7691B51D5CF718EDECAA62545F154A7A58927E4E62E69AA85896AF687C7E106CD72253EB21CA3BDA700D5CD38E9b3H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928D8EF98FE902C150020C25C858126040B09C9DE598606BE09F95931B6B3064EA101DBCCC0AD4A13E5D0D47BA224BC0F040EFFDA90419M3I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/redirect/5572836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55728366/0" TargetMode="External"/><Relationship Id="rId14" Type="http://schemas.openxmlformats.org/officeDocument/2006/relationships/hyperlink" Target="http://mobileonline.garant.ru/document/redirect/5572836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A7CF-0601-4AFC-9083-CB0EEC70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Трутнева</cp:lastModifiedBy>
  <cp:revision>10</cp:revision>
  <cp:lastPrinted>2022-06-03T12:10:00Z</cp:lastPrinted>
  <dcterms:created xsi:type="dcterms:W3CDTF">2022-06-01T11:01:00Z</dcterms:created>
  <dcterms:modified xsi:type="dcterms:W3CDTF">2022-06-03T12:19:00Z</dcterms:modified>
</cp:coreProperties>
</file>